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B7D7C" w14:textId="5EB790A5" w:rsidR="008319D7" w:rsidRPr="008319D7" w:rsidRDefault="008319D7" w:rsidP="008319D7">
      <w:pPr>
        <w:spacing w:after="120" w:line="240" w:lineRule="auto"/>
        <w:ind w:left="6096"/>
        <w:rPr>
          <w:rFonts w:ascii="Times New Roman" w:hAnsi="Times New Roman" w:cs="Times New Roman"/>
          <w:b/>
          <w:bCs/>
        </w:rPr>
      </w:pPr>
      <w:r w:rsidRPr="008319D7">
        <w:rPr>
          <w:rFonts w:ascii="Times New Roman" w:hAnsi="Times New Roman" w:cs="Times New Roman"/>
          <w:b/>
          <w:bCs/>
        </w:rPr>
        <w:t>УТВЕРЖДЕНО</w:t>
      </w:r>
    </w:p>
    <w:p w14:paraId="1B09B20D" w14:textId="77777777" w:rsidR="008319D7" w:rsidRPr="008319D7" w:rsidRDefault="008319D7" w:rsidP="008319D7">
      <w:pPr>
        <w:spacing w:after="120" w:line="240" w:lineRule="auto"/>
        <w:ind w:left="6096"/>
        <w:rPr>
          <w:rFonts w:ascii="Times New Roman" w:hAnsi="Times New Roman" w:cs="Times New Roman"/>
        </w:rPr>
      </w:pPr>
      <w:r w:rsidRPr="008319D7">
        <w:rPr>
          <w:rFonts w:ascii="Times New Roman" w:hAnsi="Times New Roman" w:cs="Times New Roman"/>
        </w:rPr>
        <w:t xml:space="preserve">постановлением Администрации Пограничного муниципального округа </w:t>
      </w:r>
    </w:p>
    <w:p w14:paraId="5E005272" w14:textId="31C5DC41" w:rsidR="008319D7" w:rsidRPr="008319D7" w:rsidRDefault="008319D7" w:rsidP="008319D7">
      <w:pPr>
        <w:spacing w:after="120" w:line="240" w:lineRule="auto"/>
        <w:ind w:left="6096"/>
        <w:rPr>
          <w:rFonts w:ascii="Times New Roman" w:hAnsi="Times New Roman" w:cs="Times New Roman"/>
        </w:rPr>
      </w:pPr>
      <w:r w:rsidRPr="008319D7">
        <w:rPr>
          <w:rFonts w:ascii="Times New Roman" w:hAnsi="Times New Roman" w:cs="Times New Roman"/>
        </w:rPr>
        <w:t>от</w:t>
      </w:r>
      <w:r w:rsidR="0058044E">
        <w:rPr>
          <w:rFonts w:ascii="Times New Roman" w:hAnsi="Times New Roman" w:cs="Times New Roman"/>
        </w:rPr>
        <w:t xml:space="preserve">      </w:t>
      </w:r>
      <w:r w:rsidR="00F623D7">
        <w:rPr>
          <w:rFonts w:ascii="Times New Roman" w:hAnsi="Times New Roman" w:cs="Times New Roman"/>
        </w:rPr>
        <w:t xml:space="preserve"> </w:t>
      </w:r>
      <w:r w:rsidR="007F47E9" w:rsidRPr="00D34EF5">
        <w:rPr>
          <w:rFonts w:ascii="Times New Roman" w:hAnsi="Times New Roman" w:cs="Times New Roman"/>
          <w:u w:val="single"/>
        </w:rPr>
        <w:t>07</w:t>
      </w:r>
      <w:r w:rsidR="00F623D7" w:rsidRPr="007F47E9">
        <w:rPr>
          <w:rFonts w:ascii="Times New Roman" w:hAnsi="Times New Roman" w:cs="Times New Roman"/>
          <w:u w:val="single"/>
        </w:rPr>
        <w:t>.</w:t>
      </w:r>
      <w:r w:rsidR="007F47E9" w:rsidRPr="00D34EF5">
        <w:rPr>
          <w:rFonts w:ascii="Times New Roman" w:hAnsi="Times New Roman" w:cs="Times New Roman"/>
          <w:u w:val="single"/>
        </w:rPr>
        <w:t>07</w:t>
      </w:r>
      <w:r w:rsidR="00F623D7" w:rsidRPr="007F47E9">
        <w:rPr>
          <w:rFonts w:ascii="Times New Roman" w:hAnsi="Times New Roman" w:cs="Times New Roman"/>
          <w:u w:val="single"/>
        </w:rPr>
        <w:t xml:space="preserve"> </w:t>
      </w:r>
      <w:r w:rsidRPr="007F47E9">
        <w:rPr>
          <w:rFonts w:ascii="Times New Roman" w:hAnsi="Times New Roman" w:cs="Times New Roman"/>
          <w:u w:val="single"/>
        </w:rPr>
        <w:t>.2023</w:t>
      </w:r>
      <w:r w:rsidRPr="008319D7">
        <w:rPr>
          <w:rFonts w:ascii="Times New Roman" w:hAnsi="Times New Roman" w:cs="Times New Roman"/>
        </w:rPr>
        <w:t xml:space="preserve"> № </w:t>
      </w:r>
      <w:r w:rsidR="0058044E">
        <w:rPr>
          <w:rFonts w:ascii="Times New Roman" w:hAnsi="Times New Roman" w:cs="Times New Roman"/>
        </w:rPr>
        <w:t xml:space="preserve"> </w:t>
      </w:r>
      <w:r w:rsidR="007F47E9" w:rsidRPr="00D34EF5">
        <w:rPr>
          <w:rFonts w:ascii="Times New Roman" w:hAnsi="Times New Roman" w:cs="Times New Roman"/>
          <w:u w:val="single"/>
        </w:rPr>
        <w:t>863</w:t>
      </w:r>
    </w:p>
    <w:p w14:paraId="4D67C252" w14:textId="77777777" w:rsidR="008319D7" w:rsidRPr="008319D7" w:rsidRDefault="008319D7" w:rsidP="008319D7">
      <w:pPr>
        <w:spacing w:after="120" w:line="240" w:lineRule="auto"/>
        <w:ind w:left="5954"/>
        <w:rPr>
          <w:rFonts w:ascii="Times New Roman" w:hAnsi="Times New Roman" w:cs="Times New Roman"/>
          <w:sz w:val="26"/>
          <w:szCs w:val="26"/>
        </w:rPr>
      </w:pPr>
    </w:p>
    <w:p w14:paraId="209694A4" w14:textId="77777777" w:rsidR="008319D7" w:rsidRPr="008319D7" w:rsidRDefault="008319D7" w:rsidP="008319D7">
      <w:pPr>
        <w:spacing w:after="120" w:line="240" w:lineRule="auto"/>
        <w:ind w:left="5954"/>
        <w:rPr>
          <w:rFonts w:ascii="Times New Roman" w:hAnsi="Times New Roman" w:cs="Times New Roman"/>
          <w:sz w:val="26"/>
          <w:szCs w:val="26"/>
        </w:rPr>
      </w:pPr>
    </w:p>
    <w:p w14:paraId="10317F6A" w14:textId="5E2CF7EA" w:rsidR="008319D7" w:rsidRPr="008319D7" w:rsidRDefault="008319D7" w:rsidP="008319D7">
      <w:pPr>
        <w:pStyle w:val="30"/>
        <w:spacing w:after="120" w:line="240" w:lineRule="auto"/>
        <w:jc w:val="center"/>
        <w:rPr>
          <w:b/>
          <w:bCs/>
          <w:sz w:val="26"/>
          <w:szCs w:val="26"/>
        </w:rPr>
      </w:pPr>
      <w:bookmarkStart w:id="0" w:name="_GoBack"/>
      <w:proofErr w:type="gramStart"/>
      <w:r w:rsidRPr="008319D7">
        <w:rPr>
          <w:b/>
          <w:bCs/>
          <w:color w:val="000000"/>
          <w:sz w:val="26"/>
          <w:szCs w:val="26"/>
          <w:lang w:eastAsia="ru-RU" w:bidi="ru-RU"/>
        </w:rPr>
        <w:t>АДМИНИСТРАТИВНЫЙ РЕГЛАМЕНТ</w:t>
      </w:r>
      <w:r w:rsidRPr="008319D7">
        <w:rPr>
          <w:b/>
          <w:bCs/>
          <w:color w:val="000000"/>
          <w:sz w:val="26"/>
          <w:szCs w:val="26"/>
          <w:lang w:eastAsia="ru-RU" w:bidi="ru-RU"/>
        </w:rPr>
        <w:br/>
        <w:t>предоставления Администрацией Пограничного округа</w:t>
      </w:r>
      <w:r w:rsidRPr="008319D7">
        <w:rPr>
          <w:b/>
          <w:bCs/>
          <w:color w:val="000000"/>
          <w:sz w:val="26"/>
          <w:szCs w:val="26"/>
          <w:lang w:eastAsia="ru-RU" w:bidi="ru-RU"/>
        </w:rPr>
        <w:br/>
        <w:t>муниципальной услуги "выдача разрешения на выполнение</w:t>
      </w:r>
      <w:r w:rsidRPr="008319D7">
        <w:rPr>
          <w:b/>
          <w:bCs/>
          <w:color w:val="000000"/>
          <w:sz w:val="26"/>
          <w:szCs w:val="26"/>
          <w:lang w:eastAsia="ru-RU" w:bidi="ru-RU"/>
        </w:rPr>
        <w:br/>
        <w:t>авиационных работ, парашютных прыжков, демонстрационных</w:t>
      </w:r>
      <w:r w:rsidRPr="008319D7">
        <w:rPr>
          <w:b/>
          <w:bCs/>
          <w:color w:val="000000"/>
          <w:sz w:val="26"/>
          <w:szCs w:val="26"/>
          <w:lang w:eastAsia="ru-RU" w:bidi="ru-RU"/>
        </w:rPr>
        <w:br/>
        <w:t>полетов воздушных судов, полетов беспилотных воздушных судов</w:t>
      </w:r>
      <w:r w:rsidRPr="008319D7">
        <w:rPr>
          <w:b/>
          <w:bCs/>
          <w:color w:val="000000"/>
          <w:sz w:val="26"/>
          <w:szCs w:val="26"/>
          <w:lang w:eastAsia="ru-RU" w:bidi="ru-RU"/>
        </w:rPr>
        <w:br/>
        <w:t>(за исключением полетов беспилотных воздушных судов</w:t>
      </w:r>
      <w:r w:rsidRPr="008319D7">
        <w:rPr>
          <w:b/>
          <w:bCs/>
          <w:color w:val="000000"/>
          <w:sz w:val="26"/>
          <w:szCs w:val="26"/>
          <w:lang w:eastAsia="ru-RU" w:bidi="ru-RU"/>
        </w:rPr>
        <w:br/>
        <w:t>с максимальной взлетной массой менее 0,25 кг), подъемов</w:t>
      </w:r>
      <w:r w:rsidRPr="008319D7">
        <w:rPr>
          <w:b/>
          <w:bCs/>
          <w:color w:val="000000"/>
          <w:sz w:val="26"/>
          <w:szCs w:val="26"/>
          <w:lang w:eastAsia="ru-RU" w:bidi="ru-RU"/>
        </w:rPr>
        <w:br/>
        <w:t>привязных аэростатов над территорией Пограничного</w:t>
      </w:r>
      <w:r w:rsidRPr="008319D7">
        <w:rPr>
          <w:b/>
          <w:bCs/>
          <w:color w:val="000000"/>
          <w:sz w:val="26"/>
          <w:szCs w:val="26"/>
          <w:lang w:eastAsia="ru-RU" w:bidi="ru-RU"/>
        </w:rPr>
        <w:br/>
        <w:t>округа, а также посадку (взлет) на расположенные</w:t>
      </w:r>
      <w:r w:rsidRPr="008319D7">
        <w:rPr>
          <w:b/>
          <w:bCs/>
          <w:color w:val="000000"/>
          <w:sz w:val="26"/>
          <w:szCs w:val="26"/>
          <w:lang w:eastAsia="ru-RU" w:bidi="ru-RU"/>
        </w:rPr>
        <w:br/>
        <w:t xml:space="preserve">в границах </w:t>
      </w:r>
      <w:r w:rsidRPr="008319D7">
        <w:rPr>
          <w:b/>
          <w:bCs/>
          <w:sz w:val="26"/>
          <w:szCs w:val="26"/>
        </w:rPr>
        <w:t>Пограничного муниципального</w:t>
      </w:r>
      <w:r w:rsidRPr="008319D7">
        <w:rPr>
          <w:b/>
          <w:bCs/>
          <w:color w:val="000000"/>
          <w:sz w:val="26"/>
          <w:szCs w:val="26"/>
          <w:lang w:eastAsia="ru-RU" w:bidi="ru-RU"/>
        </w:rPr>
        <w:t xml:space="preserve"> округа площадки,</w:t>
      </w:r>
      <w:r w:rsidRPr="008319D7">
        <w:rPr>
          <w:b/>
          <w:bCs/>
          <w:color w:val="000000"/>
          <w:sz w:val="26"/>
          <w:szCs w:val="26"/>
          <w:lang w:eastAsia="ru-RU" w:bidi="ru-RU"/>
        </w:rPr>
        <w:br/>
        <w:t>сведения, о которых не</w:t>
      </w:r>
      <w:proofErr w:type="gramEnd"/>
      <w:r w:rsidRPr="008319D7">
        <w:rPr>
          <w:b/>
          <w:bCs/>
          <w:color w:val="000000"/>
          <w:sz w:val="26"/>
          <w:szCs w:val="26"/>
          <w:lang w:eastAsia="ru-RU" w:bidi="ru-RU"/>
        </w:rPr>
        <w:t xml:space="preserve"> </w:t>
      </w:r>
      <w:proofErr w:type="gramStart"/>
      <w:r w:rsidRPr="008319D7">
        <w:rPr>
          <w:b/>
          <w:bCs/>
          <w:color w:val="000000"/>
          <w:sz w:val="26"/>
          <w:szCs w:val="26"/>
          <w:lang w:eastAsia="ru-RU" w:bidi="ru-RU"/>
        </w:rPr>
        <w:t>опубликованы в документах</w:t>
      </w:r>
      <w:r w:rsidRPr="008319D7">
        <w:rPr>
          <w:b/>
          <w:bCs/>
          <w:color w:val="000000"/>
          <w:sz w:val="26"/>
          <w:szCs w:val="26"/>
          <w:lang w:eastAsia="ru-RU" w:bidi="ru-RU"/>
        </w:rPr>
        <w:br/>
        <w:t>аэронавигационной информации"</w:t>
      </w:r>
      <w:proofErr w:type="gramEnd"/>
    </w:p>
    <w:bookmarkEnd w:id="0"/>
    <w:p w14:paraId="55F1D1DC" w14:textId="77777777" w:rsidR="008319D7" w:rsidRPr="008319D7" w:rsidRDefault="008319D7" w:rsidP="008319D7">
      <w:pPr>
        <w:spacing w:after="120" w:line="240" w:lineRule="auto"/>
        <w:rPr>
          <w:rFonts w:ascii="Times New Roman" w:hAnsi="Times New Roman" w:cs="Times New Roman"/>
          <w:sz w:val="26"/>
          <w:szCs w:val="26"/>
        </w:rPr>
      </w:pPr>
    </w:p>
    <w:p w14:paraId="390CC249" w14:textId="7041A9EF" w:rsidR="008319D7" w:rsidRPr="008319D7" w:rsidRDefault="008319D7" w:rsidP="008319D7">
      <w:pPr>
        <w:pStyle w:val="30"/>
        <w:numPr>
          <w:ilvl w:val="0"/>
          <w:numId w:val="35"/>
        </w:numPr>
        <w:tabs>
          <w:tab w:val="left" w:pos="0"/>
        </w:tabs>
        <w:spacing w:after="120" w:line="240" w:lineRule="auto"/>
        <w:ind w:firstLine="851"/>
        <w:jc w:val="center"/>
        <w:rPr>
          <w:b/>
          <w:bCs/>
          <w:sz w:val="26"/>
          <w:szCs w:val="26"/>
        </w:rPr>
      </w:pPr>
      <w:r w:rsidRPr="008319D7">
        <w:rPr>
          <w:b/>
          <w:bCs/>
          <w:color w:val="000000"/>
          <w:sz w:val="26"/>
          <w:szCs w:val="26"/>
          <w:lang w:eastAsia="ru-RU" w:bidi="ru-RU"/>
        </w:rPr>
        <w:t>Общие положения</w:t>
      </w:r>
    </w:p>
    <w:p w14:paraId="22212E29" w14:textId="77777777" w:rsidR="008319D7" w:rsidRPr="008319D7" w:rsidRDefault="008319D7" w:rsidP="008319D7">
      <w:pPr>
        <w:pStyle w:val="30"/>
        <w:tabs>
          <w:tab w:val="left" w:pos="0"/>
        </w:tabs>
        <w:spacing w:after="120" w:line="240" w:lineRule="auto"/>
        <w:ind w:firstLine="851"/>
        <w:jc w:val="center"/>
        <w:rPr>
          <w:b/>
          <w:bCs/>
          <w:sz w:val="26"/>
          <w:szCs w:val="26"/>
        </w:rPr>
      </w:pPr>
    </w:p>
    <w:p w14:paraId="39862A6F" w14:textId="77777777" w:rsidR="008319D7" w:rsidRPr="008319D7" w:rsidRDefault="008319D7" w:rsidP="008319D7">
      <w:pPr>
        <w:widowControl w:val="0"/>
        <w:numPr>
          <w:ilvl w:val="1"/>
          <w:numId w:val="35"/>
        </w:numPr>
        <w:tabs>
          <w:tab w:val="left" w:pos="1052"/>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color w:val="000000"/>
          <w:sz w:val="26"/>
          <w:szCs w:val="26"/>
          <w:lang w:eastAsia="ru-RU" w:bidi="ru-RU"/>
        </w:rPr>
        <w:t xml:space="preserve">Административный регламент предоставления Администрацией </w:t>
      </w:r>
      <w:r w:rsidRPr="008319D7">
        <w:rPr>
          <w:rFonts w:ascii="Times New Roman" w:hAnsi="Times New Roman" w:cs="Times New Roman"/>
          <w:sz w:val="26"/>
          <w:szCs w:val="26"/>
        </w:rPr>
        <w:t>Пограничного муниципального</w:t>
      </w:r>
      <w:r w:rsidRPr="008319D7">
        <w:rPr>
          <w:rFonts w:ascii="Times New Roman" w:hAnsi="Times New Roman" w:cs="Times New Roman"/>
          <w:color w:val="000000"/>
          <w:sz w:val="26"/>
          <w:szCs w:val="26"/>
          <w:lang w:eastAsia="ru-RU" w:bidi="ru-RU"/>
        </w:rPr>
        <w:t xml:space="preserve"> округа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8319D7">
        <w:rPr>
          <w:rFonts w:ascii="Times New Roman" w:hAnsi="Times New Roman" w:cs="Times New Roman"/>
          <w:sz w:val="26"/>
          <w:szCs w:val="26"/>
        </w:rPr>
        <w:t>Пограничного муниципального</w:t>
      </w:r>
      <w:r w:rsidRPr="008319D7">
        <w:rPr>
          <w:rFonts w:ascii="Times New Roman" w:hAnsi="Times New Roman" w:cs="Times New Roman"/>
          <w:color w:val="000000"/>
          <w:sz w:val="26"/>
          <w:szCs w:val="26"/>
          <w:lang w:eastAsia="ru-RU" w:bidi="ru-RU"/>
        </w:rPr>
        <w:t xml:space="preserve"> округа, а также посадку (взлет) на расположенные в границах Пограничного округа площадки, сведения о которых</w:t>
      </w:r>
      <w:proofErr w:type="gramEnd"/>
      <w:r w:rsidRPr="008319D7">
        <w:rPr>
          <w:rFonts w:ascii="Times New Roman" w:hAnsi="Times New Roman" w:cs="Times New Roman"/>
          <w:color w:val="000000"/>
          <w:sz w:val="26"/>
          <w:szCs w:val="26"/>
          <w:lang w:eastAsia="ru-RU" w:bidi="ru-RU"/>
        </w:rPr>
        <w:t xml:space="preserve"> </w:t>
      </w:r>
      <w:proofErr w:type="gramStart"/>
      <w:r w:rsidRPr="008319D7">
        <w:rPr>
          <w:rFonts w:ascii="Times New Roman" w:hAnsi="Times New Roman" w:cs="Times New Roman"/>
          <w:color w:val="000000"/>
          <w:sz w:val="26"/>
          <w:szCs w:val="26"/>
          <w:lang w:eastAsia="ru-RU" w:bidi="ru-RU"/>
        </w:rPr>
        <w:t xml:space="preserve">не опубликованы в документах аэронавигационной информации" (далее - Регламент) разработан в целях повышения качества и доступности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8319D7">
        <w:rPr>
          <w:rFonts w:ascii="Times New Roman" w:hAnsi="Times New Roman" w:cs="Times New Roman"/>
          <w:sz w:val="26"/>
          <w:szCs w:val="26"/>
        </w:rPr>
        <w:t>Пограничного муниципального</w:t>
      </w:r>
      <w:r w:rsidRPr="008319D7">
        <w:rPr>
          <w:rFonts w:ascii="Times New Roman" w:hAnsi="Times New Roman" w:cs="Times New Roman"/>
          <w:color w:val="000000"/>
          <w:sz w:val="26"/>
          <w:szCs w:val="26"/>
          <w:lang w:eastAsia="ru-RU" w:bidi="ru-RU"/>
        </w:rPr>
        <w:t xml:space="preserve"> округа, а также посадку (взлет) на</w:t>
      </w:r>
      <w:proofErr w:type="gramEnd"/>
      <w:r w:rsidRPr="008319D7">
        <w:rPr>
          <w:rFonts w:ascii="Times New Roman" w:hAnsi="Times New Roman" w:cs="Times New Roman"/>
          <w:color w:val="000000"/>
          <w:sz w:val="26"/>
          <w:szCs w:val="26"/>
          <w:lang w:eastAsia="ru-RU" w:bidi="ru-RU"/>
        </w:rPr>
        <w:t xml:space="preserve"> </w:t>
      </w:r>
      <w:proofErr w:type="gramStart"/>
      <w:r w:rsidRPr="008319D7">
        <w:rPr>
          <w:rFonts w:ascii="Times New Roman" w:hAnsi="Times New Roman" w:cs="Times New Roman"/>
          <w:color w:val="000000"/>
          <w:sz w:val="26"/>
          <w:szCs w:val="26"/>
          <w:lang w:eastAsia="ru-RU" w:bidi="ru-RU"/>
        </w:rPr>
        <w:t xml:space="preserve">расположенные в границах </w:t>
      </w:r>
      <w:r w:rsidRPr="008319D7">
        <w:rPr>
          <w:rFonts w:ascii="Times New Roman" w:hAnsi="Times New Roman" w:cs="Times New Roman"/>
          <w:sz w:val="26"/>
          <w:szCs w:val="26"/>
        </w:rPr>
        <w:t>Пограничного муниципального</w:t>
      </w:r>
      <w:r w:rsidRPr="008319D7">
        <w:rPr>
          <w:rFonts w:ascii="Times New Roman" w:hAnsi="Times New Roman" w:cs="Times New Roman"/>
          <w:color w:val="000000"/>
          <w:sz w:val="26"/>
          <w:szCs w:val="26"/>
          <w:lang w:eastAsia="ru-RU" w:bidi="ru-RU"/>
        </w:rPr>
        <w:t xml:space="preserve"> округа площадки, сведения о которых не опубликованы в документах аэронавигационной информации" (далее - муниципальная услуга),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порядок обжалования заявителями действий (бездействия) и решений, осуществляемых и принятых в ходе исполнения муниципальной услуги.</w:t>
      </w:r>
      <w:proofErr w:type="gramEnd"/>
    </w:p>
    <w:p w14:paraId="6B16BBD7" w14:textId="77777777" w:rsidR="008319D7" w:rsidRPr="008319D7" w:rsidRDefault="008319D7" w:rsidP="008319D7">
      <w:pPr>
        <w:widowControl w:val="0"/>
        <w:numPr>
          <w:ilvl w:val="1"/>
          <w:numId w:val="35"/>
        </w:numPr>
        <w:tabs>
          <w:tab w:val="left" w:pos="1052"/>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 xml:space="preserve">Получателями муниципальной услуги являются юридические лица, физические лица, в том числе индивидуальные предприниматели, наделенные в </w:t>
      </w:r>
      <w:r w:rsidRPr="008319D7">
        <w:rPr>
          <w:rFonts w:ascii="Times New Roman" w:hAnsi="Times New Roman" w:cs="Times New Roman"/>
          <w:sz w:val="26"/>
          <w:szCs w:val="26"/>
        </w:rPr>
        <w:lastRenderedPageBreak/>
        <w:t>установленном порядке правом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Пограничного муниципального округа, а также посадку (взлет) на расположенные в</w:t>
      </w:r>
      <w:proofErr w:type="gramEnd"/>
      <w:r w:rsidRPr="008319D7">
        <w:rPr>
          <w:rFonts w:ascii="Times New Roman" w:hAnsi="Times New Roman" w:cs="Times New Roman"/>
          <w:sz w:val="26"/>
          <w:szCs w:val="26"/>
        </w:rPr>
        <w:t xml:space="preserve"> </w:t>
      </w:r>
      <w:proofErr w:type="gramStart"/>
      <w:r w:rsidRPr="008319D7">
        <w:rPr>
          <w:rFonts w:ascii="Times New Roman" w:hAnsi="Times New Roman" w:cs="Times New Roman"/>
          <w:sz w:val="26"/>
          <w:szCs w:val="26"/>
        </w:rPr>
        <w:t>границах Пограничного муниципального округа площадки, сведения о которых не опубликованы в документах аэронавигационной информации, либо представители данных лиц, действующих на основании доверенности, оформленной в соответствии с действующим законодательством Российской Федерации (далее - заявители).</w:t>
      </w:r>
      <w:proofErr w:type="gramEnd"/>
    </w:p>
    <w:p w14:paraId="623106F0" w14:textId="4D5D0D22" w:rsidR="008319D7" w:rsidRDefault="008319D7" w:rsidP="008319D7">
      <w:pPr>
        <w:widowControl w:val="0"/>
        <w:numPr>
          <w:ilvl w:val="1"/>
          <w:numId w:val="35"/>
        </w:numPr>
        <w:tabs>
          <w:tab w:val="left" w:pos="1047"/>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Разрешение, выданное в соответствии с условиями настоящего Регламента, не дает право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Пограничного муниципального округа, а также посадку (взлет) на расположенные в границах Пограничного муниципального округа площадки, сведения о</w:t>
      </w:r>
      <w:proofErr w:type="gramEnd"/>
      <w:r w:rsidRPr="008319D7">
        <w:rPr>
          <w:rFonts w:ascii="Times New Roman" w:hAnsi="Times New Roman" w:cs="Times New Roman"/>
          <w:sz w:val="26"/>
          <w:szCs w:val="26"/>
        </w:rPr>
        <w:t xml:space="preserve"> </w:t>
      </w:r>
      <w:proofErr w:type="gramStart"/>
      <w:r w:rsidRPr="008319D7">
        <w:rPr>
          <w:rFonts w:ascii="Times New Roman" w:hAnsi="Times New Roman" w:cs="Times New Roman"/>
          <w:sz w:val="26"/>
          <w:szCs w:val="26"/>
        </w:rPr>
        <w:t>которых не опубликованы в документах аэронавигационной информации, без разрешения соответствующего центра Единой системы организации воздушного движения Российской Федерации.</w:t>
      </w:r>
      <w:proofErr w:type="gramEnd"/>
    </w:p>
    <w:p w14:paraId="1619C159" w14:textId="77777777" w:rsidR="008319D7" w:rsidRPr="008319D7" w:rsidRDefault="008319D7" w:rsidP="008319D7">
      <w:pPr>
        <w:widowControl w:val="0"/>
        <w:tabs>
          <w:tab w:val="left" w:pos="1047"/>
        </w:tabs>
        <w:spacing w:after="120" w:line="240" w:lineRule="auto"/>
        <w:ind w:left="851"/>
        <w:jc w:val="both"/>
        <w:rPr>
          <w:rFonts w:ascii="Times New Roman" w:hAnsi="Times New Roman" w:cs="Times New Roman"/>
          <w:sz w:val="26"/>
          <w:szCs w:val="26"/>
        </w:rPr>
      </w:pPr>
    </w:p>
    <w:p w14:paraId="0DE40B51" w14:textId="751B3BC9" w:rsidR="008319D7" w:rsidRDefault="008319D7" w:rsidP="008319D7">
      <w:pPr>
        <w:pStyle w:val="30"/>
        <w:numPr>
          <w:ilvl w:val="0"/>
          <w:numId w:val="35"/>
        </w:numPr>
        <w:tabs>
          <w:tab w:val="left" w:pos="0"/>
        </w:tabs>
        <w:spacing w:after="120" w:line="240" w:lineRule="auto"/>
        <w:ind w:firstLine="851"/>
        <w:jc w:val="center"/>
        <w:rPr>
          <w:b/>
          <w:bCs/>
          <w:sz w:val="26"/>
          <w:szCs w:val="26"/>
        </w:rPr>
      </w:pPr>
      <w:r w:rsidRPr="008319D7">
        <w:rPr>
          <w:b/>
          <w:bCs/>
          <w:sz w:val="26"/>
          <w:szCs w:val="26"/>
        </w:rPr>
        <w:t>Стандарт предоставления муниципальной услуги</w:t>
      </w:r>
    </w:p>
    <w:p w14:paraId="30D180A9" w14:textId="77777777" w:rsidR="008319D7" w:rsidRPr="008319D7" w:rsidRDefault="008319D7" w:rsidP="008319D7">
      <w:pPr>
        <w:pStyle w:val="30"/>
        <w:tabs>
          <w:tab w:val="left" w:pos="0"/>
        </w:tabs>
        <w:spacing w:after="120" w:line="240" w:lineRule="auto"/>
        <w:ind w:left="851" w:firstLine="0"/>
        <w:rPr>
          <w:b/>
          <w:bCs/>
          <w:sz w:val="26"/>
          <w:szCs w:val="26"/>
        </w:rPr>
      </w:pPr>
    </w:p>
    <w:p w14:paraId="0092EC02" w14:textId="77777777" w:rsidR="008319D7" w:rsidRPr="008319D7" w:rsidRDefault="008319D7" w:rsidP="008319D7">
      <w:pPr>
        <w:widowControl w:val="0"/>
        <w:numPr>
          <w:ilvl w:val="1"/>
          <w:numId w:val="35"/>
        </w:numPr>
        <w:tabs>
          <w:tab w:val="left" w:pos="1047"/>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Пограничного муниципального округа, а также посадку (взлет) на расположенные в границах Пограничного муниципального округа площадки, сведения о которых не опубликованы в документах аэронавигационной</w:t>
      </w:r>
      <w:proofErr w:type="gramEnd"/>
      <w:r w:rsidRPr="008319D7">
        <w:rPr>
          <w:rFonts w:ascii="Times New Roman" w:hAnsi="Times New Roman" w:cs="Times New Roman"/>
          <w:sz w:val="26"/>
          <w:szCs w:val="26"/>
        </w:rPr>
        <w:t xml:space="preserve"> информации".</w:t>
      </w:r>
    </w:p>
    <w:p w14:paraId="1F74CA71" w14:textId="118DA6C9" w:rsidR="008319D7" w:rsidRPr="008319D7" w:rsidRDefault="008319D7" w:rsidP="008319D7">
      <w:pPr>
        <w:widowControl w:val="0"/>
        <w:numPr>
          <w:ilvl w:val="1"/>
          <w:numId w:val="35"/>
        </w:numPr>
        <w:tabs>
          <w:tab w:val="left" w:pos="1042"/>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Наименование органа, предоставляющего муниципальную услугу, - Администрация Пограничного муниципального округа в лице отдела по вопросам гражданской обороны, чрезвычайным </w:t>
      </w:r>
      <w:r>
        <w:rPr>
          <w:rFonts w:ascii="Times New Roman" w:hAnsi="Times New Roman" w:cs="Times New Roman"/>
          <w:sz w:val="26"/>
          <w:szCs w:val="26"/>
        </w:rPr>
        <w:t xml:space="preserve">ситуациям </w:t>
      </w:r>
      <w:r w:rsidRPr="008319D7">
        <w:rPr>
          <w:rFonts w:ascii="Times New Roman" w:hAnsi="Times New Roman" w:cs="Times New Roman"/>
          <w:sz w:val="26"/>
          <w:szCs w:val="26"/>
        </w:rPr>
        <w:t>и мобилизационной работе  Администрации Пограничного муниципального округа (далее - Отдел).</w:t>
      </w:r>
    </w:p>
    <w:p w14:paraId="5E870FFD" w14:textId="77777777" w:rsidR="008319D7" w:rsidRPr="008319D7" w:rsidRDefault="008319D7" w:rsidP="008319D7">
      <w:pPr>
        <w:widowControl w:val="0"/>
        <w:numPr>
          <w:ilvl w:val="1"/>
          <w:numId w:val="35"/>
        </w:numPr>
        <w:tabs>
          <w:tab w:val="left" w:pos="1047"/>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Результатом предоставления муниципальной услуги является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Пограничного муниципального округа, а также посадку (взлет) на расположенные в границах Пограничного муниципального округа площадки, сведения о которых не опубликованы в</w:t>
      </w:r>
      <w:proofErr w:type="gramEnd"/>
      <w:r w:rsidRPr="008319D7">
        <w:rPr>
          <w:rFonts w:ascii="Times New Roman" w:hAnsi="Times New Roman" w:cs="Times New Roman"/>
          <w:sz w:val="26"/>
          <w:szCs w:val="26"/>
        </w:rPr>
        <w:t xml:space="preserve"> </w:t>
      </w:r>
      <w:proofErr w:type="gramStart"/>
      <w:r w:rsidRPr="008319D7">
        <w:rPr>
          <w:rFonts w:ascii="Times New Roman" w:hAnsi="Times New Roman" w:cs="Times New Roman"/>
          <w:sz w:val="26"/>
          <w:szCs w:val="26"/>
        </w:rPr>
        <w:t>документах</w:t>
      </w:r>
      <w:proofErr w:type="gramEnd"/>
      <w:r w:rsidRPr="008319D7">
        <w:rPr>
          <w:rFonts w:ascii="Times New Roman" w:hAnsi="Times New Roman" w:cs="Times New Roman"/>
          <w:sz w:val="26"/>
          <w:szCs w:val="26"/>
        </w:rPr>
        <w:t xml:space="preserve"> аэронавигационной информации (далее - Разрешение), либо отказ в выдаче Разрешения.</w:t>
      </w:r>
    </w:p>
    <w:p w14:paraId="7E7D586D" w14:textId="77777777" w:rsidR="008319D7" w:rsidRPr="008319D7" w:rsidRDefault="008319D7" w:rsidP="008319D7">
      <w:pPr>
        <w:widowControl w:val="0"/>
        <w:numPr>
          <w:ilvl w:val="1"/>
          <w:numId w:val="35"/>
        </w:numPr>
        <w:tabs>
          <w:tab w:val="left" w:pos="110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Срок предоставления муниципальной услуги.</w:t>
      </w:r>
    </w:p>
    <w:p w14:paraId="29B64B54"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Муниципальная услуга предоставляется в течение 15 рабочих дней со дня регистрации заявления о предоставлении муниципальной услуги (далее - заявление).</w:t>
      </w:r>
    </w:p>
    <w:p w14:paraId="5174A790" w14:textId="77777777" w:rsidR="008319D7" w:rsidRPr="008319D7" w:rsidRDefault="008319D7" w:rsidP="008319D7">
      <w:pPr>
        <w:widowControl w:val="0"/>
        <w:numPr>
          <w:ilvl w:val="1"/>
          <w:numId w:val="35"/>
        </w:numPr>
        <w:tabs>
          <w:tab w:val="left" w:pos="110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Правовые основания для предоставления муниципальной услуги:</w:t>
      </w:r>
    </w:p>
    <w:p w14:paraId="034D152F" w14:textId="77777777" w:rsidR="008319D7" w:rsidRPr="008319D7" w:rsidRDefault="008319D7" w:rsidP="008319D7">
      <w:pPr>
        <w:widowControl w:val="0"/>
        <w:numPr>
          <w:ilvl w:val="0"/>
          <w:numId w:val="36"/>
        </w:numPr>
        <w:tabs>
          <w:tab w:val="left" w:pos="80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Воздушный кодекс Российской Федерации;</w:t>
      </w:r>
    </w:p>
    <w:p w14:paraId="3F3265B2" w14:textId="22191085" w:rsidR="008319D7" w:rsidRDefault="008319D7" w:rsidP="008F502C">
      <w:pPr>
        <w:widowControl w:val="0"/>
        <w:numPr>
          <w:ilvl w:val="0"/>
          <w:numId w:val="36"/>
        </w:numPr>
        <w:tabs>
          <w:tab w:val="left" w:pos="751"/>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Федеральный закон от 06.10.2003 N 131-ФЗ "Об общих принципах организации местного самоуправления в Российской Федерации";</w:t>
      </w:r>
    </w:p>
    <w:p w14:paraId="369B7923" w14:textId="64C2B003" w:rsidR="006A6BFA" w:rsidRPr="007F47E9" w:rsidRDefault="008F502C" w:rsidP="008F502C">
      <w:pPr>
        <w:spacing w:after="12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6A6BFA" w:rsidRPr="007F47E9">
        <w:rPr>
          <w:rFonts w:ascii="Times New Roman" w:hAnsi="Times New Roman" w:cs="Times New Roman"/>
          <w:sz w:val="26"/>
          <w:szCs w:val="26"/>
        </w:rPr>
        <w:t xml:space="preserve">Федеральный закон от 02.05.2006 </w:t>
      </w:r>
      <w:r w:rsidR="006A6BFA" w:rsidRPr="007F47E9">
        <w:rPr>
          <w:rFonts w:ascii="Times New Roman" w:hAnsi="Times New Roman" w:cs="Times New Roman"/>
          <w:sz w:val="26"/>
          <w:szCs w:val="26"/>
          <w:lang w:val="en-US"/>
        </w:rPr>
        <w:t>N</w:t>
      </w:r>
      <w:r w:rsidR="006A6BFA" w:rsidRPr="007F47E9">
        <w:rPr>
          <w:rFonts w:ascii="Times New Roman" w:hAnsi="Times New Roman" w:cs="Times New Roman"/>
          <w:sz w:val="26"/>
          <w:szCs w:val="26"/>
        </w:rPr>
        <w:t xml:space="preserve"> 59 ”О порядке</w:t>
      </w:r>
      <w:r w:rsidRPr="007F47E9">
        <w:rPr>
          <w:rFonts w:ascii="Times New Roman" w:hAnsi="Times New Roman" w:cs="Times New Roman"/>
          <w:sz w:val="26"/>
          <w:szCs w:val="26"/>
        </w:rPr>
        <w:t xml:space="preserve"> </w:t>
      </w:r>
      <w:r w:rsidR="006A6BFA" w:rsidRPr="007F47E9">
        <w:rPr>
          <w:rFonts w:ascii="Times New Roman" w:hAnsi="Times New Roman" w:cs="Times New Roman"/>
          <w:sz w:val="26"/>
          <w:szCs w:val="26"/>
        </w:rPr>
        <w:t xml:space="preserve">рассмотрения граждан </w:t>
      </w:r>
      <w:r w:rsidRPr="007F47E9">
        <w:rPr>
          <w:rFonts w:ascii="Times New Roman" w:hAnsi="Times New Roman" w:cs="Times New Roman"/>
          <w:sz w:val="26"/>
          <w:szCs w:val="26"/>
        </w:rPr>
        <w:t>Российской Федерации</w:t>
      </w:r>
      <w:r w:rsidR="006A6BFA" w:rsidRPr="007F47E9">
        <w:rPr>
          <w:rFonts w:ascii="Times New Roman" w:hAnsi="Times New Roman" w:cs="Times New Roman"/>
          <w:sz w:val="26"/>
          <w:szCs w:val="26"/>
        </w:rPr>
        <w:t>”</w:t>
      </w:r>
      <w:r w:rsidRPr="007F47E9">
        <w:rPr>
          <w:rFonts w:ascii="Times New Roman" w:hAnsi="Times New Roman" w:cs="Times New Roman"/>
          <w:sz w:val="26"/>
          <w:szCs w:val="26"/>
        </w:rPr>
        <w:t>;</w:t>
      </w:r>
    </w:p>
    <w:p w14:paraId="5C439693" w14:textId="153B188B" w:rsidR="008F502C" w:rsidRPr="005B0D5B" w:rsidRDefault="008F502C" w:rsidP="008F502C">
      <w:pPr>
        <w:spacing w:after="120" w:line="240" w:lineRule="auto"/>
        <w:ind w:firstLine="851"/>
        <w:jc w:val="both"/>
        <w:rPr>
          <w:rFonts w:ascii="Times New Roman" w:hAnsi="Times New Roman" w:cs="Times New Roman"/>
          <w:bCs/>
          <w:color w:val="FF0000"/>
          <w:sz w:val="26"/>
          <w:szCs w:val="26"/>
          <w:lang w:eastAsia="ar-SA"/>
        </w:rPr>
      </w:pPr>
      <w:r w:rsidRPr="007F47E9">
        <w:rPr>
          <w:rFonts w:ascii="Times New Roman" w:hAnsi="Times New Roman" w:cs="Times New Roman"/>
          <w:bCs/>
          <w:sz w:val="26"/>
          <w:szCs w:val="26"/>
        </w:rPr>
        <w:t>- Федеральный закон от 24 ноября 1995 г. N 181-ФЗ "О социальной защите инвалидов в Российской Федерации"</w:t>
      </w:r>
      <w:r w:rsidRPr="005B0D5B">
        <w:rPr>
          <w:rFonts w:ascii="Times New Roman" w:hAnsi="Times New Roman" w:cs="Times New Roman"/>
          <w:bCs/>
          <w:color w:val="FF0000"/>
          <w:sz w:val="26"/>
          <w:szCs w:val="26"/>
        </w:rPr>
        <w:t> </w:t>
      </w:r>
    </w:p>
    <w:p w14:paraId="0B742B4C" w14:textId="77777777" w:rsidR="008319D7" w:rsidRPr="008319D7" w:rsidRDefault="008319D7" w:rsidP="008F502C">
      <w:pPr>
        <w:widowControl w:val="0"/>
        <w:numPr>
          <w:ilvl w:val="0"/>
          <w:numId w:val="36"/>
        </w:numPr>
        <w:tabs>
          <w:tab w:val="left" w:pos="754"/>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w:t>
      </w:r>
    </w:p>
    <w:p w14:paraId="02ADAD9F" w14:textId="77777777" w:rsidR="008319D7" w:rsidRPr="008319D7" w:rsidRDefault="008319D7" w:rsidP="008319D7">
      <w:pPr>
        <w:widowControl w:val="0"/>
        <w:numPr>
          <w:ilvl w:val="0"/>
          <w:numId w:val="36"/>
        </w:numPr>
        <w:tabs>
          <w:tab w:val="left" w:pos="80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приказ Министерства транспорта Российской Федерации от 16.01.2012 N 6 "Об</w:t>
      </w:r>
      <w:bookmarkStart w:id="1" w:name="_Hlk135898342"/>
      <w:r w:rsidRPr="008319D7">
        <w:rPr>
          <w:rFonts w:ascii="Times New Roman" w:hAnsi="Times New Roman" w:cs="Times New Roman"/>
          <w:sz w:val="26"/>
          <w:szCs w:val="26"/>
        </w:rPr>
        <w:t xml:space="preserve"> утверждении Федеральных авиационных правил "Организация планирования использования воздушного пространства Российской Федерации";</w:t>
      </w:r>
    </w:p>
    <w:p w14:paraId="5BEA6A47" w14:textId="73F8AC69" w:rsidR="008319D7" w:rsidRPr="008319D7" w:rsidRDefault="008319D7" w:rsidP="008319D7">
      <w:pPr>
        <w:widowControl w:val="0"/>
        <w:numPr>
          <w:ilvl w:val="0"/>
          <w:numId w:val="36"/>
        </w:numPr>
        <w:tabs>
          <w:tab w:val="left" w:pos="740"/>
        </w:tabs>
        <w:spacing w:after="120" w:line="240" w:lineRule="auto"/>
        <w:ind w:firstLine="851"/>
        <w:rPr>
          <w:rFonts w:ascii="Times New Roman" w:hAnsi="Times New Roman" w:cs="Times New Roman"/>
          <w:sz w:val="26"/>
          <w:szCs w:val="26"/>
        </w:rPr>
      </w:pPr>
      <w:r w:rsidRPr="008319D7">
        <w:rPr>
          <w:rFonts w:ascii="Times New Roman" w:hAnsi="Times New Roman" w:cs="Times New Roman"/>
          <w:sz w:val="26"/>
          <w:szCs w:val="26"/>
        </w:rPr>
        <w:t xml:space="preserve">приказ ФСБ России от 07 августа 2017 г. № 454 </w:t>
      </w:r>
      <w:r w:rsidR="00142AF4" w:rsidRPr="00142AF4">
        <w:rPr>
          <w:rFonts w:ascii="Times New Roman" w:hAnsi="Times New Roman" w:cs="Times New Roman"/>
          <w:sz w:val="26"/>
          <w:szCs w:val="26"/>
        </w:rPr>
        <w:t>“</w:t>
      </w:r>
      <w:r w:rsidRPr="008319D7">
        <w:rPr>
          <w:rFonts w:ascii="Times New Roman" w:hAnsi="Times New Roman" w:cs="Times New Roman"/>
          <w:sz w:val="26"/>
          <w:szCs w:val="26"/>
        </w:rPr>
        <w:t>Об утверждении правил пограничного режима</w:t>
      </w:r>
      <w:r w:rsidR="00142AF4" w:rsidRPr="00142AF4">
        <w:rPr>
          <w:rFonts w:ascii="Times New Roman" w:hAnsi="Times New Roman" w:cs="Times New Roman"/>
          <w:sz w:val="26"/>
          <w:szCs w:val="26"/>
        </w:rPr>
        <w:t>”</w:t>
      </w:r>
      <w:r w:rsidRPr="008319D7">
        <w:rPr>
          <w:rFonts w:ascii="Times New Roman" w:hAnsi="Times New Roman" w:cs="Times New Roman"/>
          <w:sz w:val="26"/>
          <w:szCs w:val="26"/>
        </w:rPr>
        <w:t>;</w:t>
      </w:r>
    </w:p>
    <w:p w14:paraId="4AFC0481" w14:textId="723A9AAA" w:rsidR="008319D7" w:rsidRPr="008319D7" w:rsidRDefault="008319D7" w:rsidP="008319D7">
      <w:pPr>
        <w:tabs>
          <w:tab w:val="left" w:pos="1047"/>
        </w:tabs>
        <w:spacing w:after="120" w:line="240" w:lineRule="auto"/>
        <w:ind w:left="-142"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 </w:t>
      </w:r>
      <w:hyperlink r:id="rId9" w:history="1">
        <w:r w:rsidRPr="008319D7">
          <w:rPr>
            <w:rStyle w:val="af4"/>
            <w:rFonts w:ascii="Times New Roman" w:hAnsi="Times New Roman" w:cs="Times New Roman"/>
            <w:color w:val="auto"/>
            <w:sz w:val="26"/>
            <w:szCs w:val="26"/>
            <w:u w:val="none"/>
          </w:rPr>
          <w:t>постановление</w:t>
        </w:r>
      </w:hyperlink>
      <w:r w:rsidRPr="008319D7">
        <w:rPr>
          <w:rFonts w:ascii="Times New Roman" w:hAnsi="Times New Roman" w:cs="Times New Roman"/>
          <w:sz w:val="26"/>
          <w:szCs w:val="26"/>
        </w:rPr>
        <w:t xml:space="preserve"> администрации Пограничного района от 14.06.2012 N 360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4145AA1F" w14:textId="77777777" w:rsidR="008319D7" w:rsidRPr="008319D7" w:rsidRDefault="008319D7" w:rsidP="008319D7">
      <w:pPr>
        <w:widowControl w:val="0"/>
        <w:numPr>
          <w:ilvl w:val="1"/>
          <w:numId w:val="35"/>
        </w:numPr>
        <w:tabs>
          <w:tab w:val="left" w:pos="1047"/>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Для получения Разрешения заявитель направляет не позднее 20 (двадцати) рабочих дней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Пограничного муниципального округа, а также посадки (взлета) на расположенные в границах Пограничного муниципального округа площадки</w:t>
      </w:r>
      <w:proofErr w:type="gramEnd"/>
      <w:r w:rsidRPr="008319D7">
        <w:rPr>
          <w:rFonts w:ascii="Times New Roman" w:hAnsi="Times New Roman" w:cs="Times New Roman"/>
          <w:sz w:val="26"/>
          <w:szCs w:val="26"/>
        </w:rPr>
        <w:t xml:space="preserve">, </w:t>
      </w:r>
      <w:proofErr w:type="gramStart"/>
      <w:r w:rsidRPr="008319D7">
        <w:rPr>
          <w:rFonts w:ascii="Times New Roman" w:hAnsi="Times New Roman" w:cs="Times New Roman"/>
          <w:sz w:val="26"/>
          <w:szCs w:val="26"/>
        </w:rPr>
        <w:t>сведения</w:t>
      </w:r>
      <w:proofErr w:type="gramEnd"/>
      <w:r w:rsidRPr="008319D7">
        <w:rPr>
          <w:rFonts w:ascii="Times New Roman" w:hAnsi="Times New Roman" w:cs="Times New Roman"/>
          <w:sz w:val="26"/>
          <w:szCs w:val="26"/>
        </w:rPr>
        <w:t xml:space="preserve"> о которых не опубликованы в документах аэронавигационной информации, в Администрацию Пограничного муниципального округа заявление и документы, указанные в подпункте 2.7.1 пункта 2.7 настоящего Регламента.</w:t>
      </w:r>
    </w:p>
    <w:p w14:paraId="289C3843" w14:textId="77777777" w:rsidR="008319D7" w:rsidRPr="008319D7" w:rsidRDefault="008319D7" w:rsidP="005B0D5B">
      <w:pPr>
        <w:widowControl w:val="0"/>
        <w:numPr>
          <w:ilvl w:val="1"/>
          <w:numId w:val="35"/>
        </w:numPr>
        <w:tabs>
          <w:tab w:val="left" w:pos="103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Исчерпывающий перечень документов,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0C272362" w14:textId="77777777" w:rsidR="008319D7" w:rsidRPr="008319D7" w:rsidRDefault="008319D7" w:rsidP="005B0D5B">
      <w:pPr>
        <w:widowControl w:val="0"/>
        <w:numPr>
          <w:ilvl w:val="2"/>
          <w:numId w:val="35"/>
        </w:numPr>
        <w:tabs>
          <w:tab w:val="left" w:pos="1282"/>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Документы, которые заявитель должен представить самостоятельно:</w:t>
      </w:r>
    </w:p>
    <w:p w14:paraId="54850D30" w14:textId="77777777" w:rsidR="008319D7" w:rsidRPr="008319D7" w:rsidRDefault="008319D7" w:rsidP="005B0D5B">
      <w:pPr>
        <w:widowControl w:val="0"/>
        <w:numPr>
          <w:ilvl w:val="0"/>
          <w:numId w:val="36"/>
        </w:numPr>
        <w:tabs>
          <w:tab w:val="left" w:pos="78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заявление (форма);</w:t>
      </w:r>
    </w:p>
    <w:p w14:paraId="0F57D92F" w14:textId="77777777" w:rsidR="008319D7" w:rsidRPr="008319D7" w:rsidRDefault="008319D7" w:rsidP="005B0D5B">
      <w:pPr>
        <w:widowControl w:val="0"/>
        <w:numPr>
          <w:ilvl w:val="0"/>
          <w:numId w:val="36"/>
        </w:numPr>
        <w:tabs>
          <w:tab w:val="left" w:pos="78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 удостоверяющий личность (для физического лица);</w:t>
      </w:r>
    </w:p>
    <w:p w14:paraId="3833A562" w14:textId="77777777" w:rsidR="008319D7" w:rsidRPr="008319D7" w:rsidRDefault="008319D7" w:rsidP="005B0D5B">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14:paraId="305C7B1E" w14:textId="77777777" w:rsidR="008319D7" w:rsidRPr="008319D7" w:rsidRDefault="008319D7" w:rsidP="005B0D5B">
      <w:pPr>
        <w:widowControl w:val="0"/>
        <w:numPr>
          <w:ilvl w:val="0"/>
          <w:numId w:val="36"/>
        </w:numPr>
        <w:tabs>
          <w:tab w:val="left" w:pos="754"/>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документы, подтверждающие обязательное страхование ответственности владельца воздушного судна перед третьими лицами;</w:t>
      </w:r>
    </w:p>
    <w:p w14:paraId="66EBF18E" w14:textId="77777777" w:rsidR="008319D7" w:rsidRPr="008319D7" w:rsidRDefault="008319D7" w:rsidP="005B0D5B">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документы, подтверждающие обязательное страхование гражданской ответственности перевозчика перед пассажиром воздушного судна (в случае предполагаемого наличия пассажира);</w:t>
      </w:r>
    </w:p>
    <w:p w14:paraId="049ED59E" w14:textId="77777777" w:rsidR="008319D7" w:rsidRPr="008319D7" w:rsidRDefault="008319D7" w:rsidP="005B0D5B">
      <w:pPr>
        <w:widowControl w:val="0"/>
        <w:numPr>
          <w:ilvl w:val="0"/>
          <w:numId w:val="36"/>
        </w:numPr>
        <w:tabs>
          <w:tab w:val="left" w:pos="754"/>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документы, подтверждающие обязательное страхование ответственности </w:t>
      </w:r>
      <w:proofErr w:type="spellStart"/>
      <w:r w:rsidRPr="008319D7">
        <w:rPr>
          <w:rFonts w:ascii="Times New Roman" w:hAnsi="Times New Roman" w:cs="Times New Roman"/>
          <w:sz w:val="26"/>
          <w:szCs w:val="26"/>
        </w:rPr>
        <w:t>эксплуатанта</w:t>
      </w:r>
      <w:proofErr w:type="spellEnd"/>
      <w:r w:rsidRPr="008319D7">
        <w:rPr>
          <w:rFonts w:ascii="Times New Roman" w:hAnsi="Times New Roman" w:cs="Times New Roman"/>
          <w:sz w:val="26"/>
          <w:szCs w:val="26"/>
        </w:rPr>
        <w:t xml:space="preserve"> при авиационных работах (в случае выполнения авиационных работ);</w:t>
      </w:r>
    </w:p>
    <w:p w14:paraId="5C75B9A1" w14:textId="77777777" w:rsidR="008319D7" w:rsidRPr="008319D7" w:rsidRDefault="008319D7" w:rsidP="005B0D5B">
      <w:pPr>
        <w:widowControl w:val="0"/>
        <w:numPr>
          <w:ilvl w:val="0"/>
          <w:numId w:val="36"/>
        </w:numPr>
        <w:tabs>
          <w:tab w:val="left" w:pos="754"/>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документы, подтверждающие обязательное страхование жизни и здоровья членов экипажа пилотируемого воздушного судна (в случае наличия членов экипажа);</w:t>
      </w:r>
    </w:p>
    <w:p w14:paraId="2B5F4E46" w14:textId="77777777" w:rsidR="008319D7" w:rsidRPr="008319D7" w:rsidRDefault="008319D7" w:rsidP="005B0D5B">
      <w:pPr>
        <w:widowControl w:val="0"/>
        <w:numPr>
          <w:ilvl w:val="0"/>
          <w:numId w:val="36"/>
        </w:numPr>
        <w:tabs>
          <w:tab w:val="left" w:pos="759"/>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bookmarkEnd w:id="1"/>
    </w:p>
    <w:p w14:paraId="024AA5C8" w14:textId="77777777" w:rsidR="008319D7" w:rsidRPr="008319D7" w:rsidRDefault="008319D7" w:rsidP="008319D7">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bookmarkStart w:id="2" w:name="_Hlk135898998"/>
      <w:r w:rsidRPr="008319D7">
        <w:rPr>
          <w:rFonts w:ascii="Times New Roman" w:hAnsi="Times New Roman" w:cs="Times New Roman"/>
          <w:sz w:val="26"/>
          <w:szCs w:val="26"/>
        </w:rPr>
        <w:t>правоустанавливающий документ на воздушное судно (для воздушных судов, не подлежащих в соответствии с законодательством Российской Федерации государственной регистрации и государственному учету);</w:t>
      </w:r>
    </w:p>
    <w:p w14:paraId="04C68EAD" w14:textId="77777777" w:rsidR="008319D7" w:rsidRPr="008319D7" w:rsidRDefault="008319D7" w:rsidP="008319D7">
      <w:pPr>
        <w:widowControl w:val="0"/>
        <w:numPr>
          <w:ilvl w:val="0"/>
          <w:numId w:val="36"/>
        </w:numPr>
        <w:tabs>
          <w:tab w:val="left" w:pos="740"/>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порядок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14:paraId="505C2BFC" w14:textId="77777777" w:rsidR="008319D7" w:rsidRPr="008319D7" w:rsidRDefault="008319D7" w:rsidP="008319D7">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порядок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14:paraId="7B1048A9" w14:textId="77777777" w:rsidR="008319D7" w:rsidRPr="008319D7" w:rsidRDefault="008319D7" w:rsidP="008319D7">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порядок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14:paraId="3AC0826A" w14:textId="77777777" w:rsidR="008319D7" w:rsidRPr="008319D7" w:rsidRDefault="008319D7" w:rsidP="008319D7">
      <w:pPr>
        <w:widowControl w:val="0"/>
        <w:numPr>
          <w:ilvl w:val="0"/>
          <w:numId w:val="36"/>
        </w:numPr>
        <w:tabs>
          <w:tab w:val="left" w:pos="754"/>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схему расположения площадок в границах Пограничного муниципального округа, сведения о которых не опубликованы в документах аэронавигационной информации, где планируются посадки (взлеты).</w:t>
      </w:r>
    </w:p>
    <w:p w14:paraId="065802A4"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Документы, указанные в настоящем подпункте,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14:paraId="7969F0CB" w14:textId="77777777" w:rsidR="008319D7" w:rsidRPr="008319D7" w:rsidRDefault="008319D7" w:rsidP="008319D7">
      <w:pPr>
        <w:widowControl w:val="0"/>
        <w:numPr>
          <w:ilvl w:val="2"/>
          <w:numId w:val="35"/>
        </w:numPr>
        <w:tabs>
          <w:tab w:val="left" w:pos="1244"/>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Документы,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14:paraId="704783D2" w14:textId="77777777" w:rsidR="008319D7" w:rsidRPr="008319D7" w:rsidRDefault="008319D7" w:rsidP="008319D7">
      <w:pPr>
        <w:widowControl w:val="0"/>
        <w:numPr>
          <w:ilvl w:val="0"/>
          <w:numId w:val="36"/>
        </w:numPr>
        <w:tabs>
          <w:tab w:val="left" w:pos="740"/>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выписку из Единого государственного реестра юридических лиц или индивидуальных предпринимателей (в случае если заявитель является юридическим лицом или индивидуальным предпринимателем);</w:t>
      </w:r>
    </w:p>
    <w:p w14:paraId="0298F4AC" w14:textId="77777777" w:rsidR="008319D7" w:rsidRPr="008319D7" w:rsidRDefault="008319D7" w:rsidP="008319D7">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о государственной регистрации или государственном учете);</w:t>
      </w:r>
    </w:p>
    <w:p w14:paraId="40EF14D2" w14:textId="77777777" w:rsidR="008319D7" w:rsidRPr="008319D7" w:rsidRDefault="008319D7" w:rsidP="008319D7">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14:paraId="2EFE87D2" w14:textId="77777777" w:rsidR="008319D7" w:rsidRPr="008319D7" w:rsidRDefault="008319D7" w:rsidP="008319D7">
      <w:pPr>
        <w:widowControl w:val="0"/>
        <w:numPr>
          <w:ilvl w:val="0"/>
          <w:numId w:val="36"/>
        </w:numPr>
        <w:tabs>
          <w:tab w:val="left" w:pos="750"/>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сведения о наличии свидетельств членов экипажа гражданского судна, подтверждающих допуск лиц из числа специалистов авиационного персонала гражданской авиации к выполнению функций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bookmarkEnd w:id="2"/>
      <w:proofErr w:type="gramEnd"/>
    </w:p>
    <w:p w14:paraId="75AD515D" w14:textId="77777777" w:rsidR="008319D7" w:rsidRPr="008319D7" w:rsidRDefault="008319D7" w:rsidP="008319D7">
      <w:pPr>
        <w:widowControl w:val="0"/>
        <w:numPr>
          <w:ilvl w:val="1"/>
          <w:numId w:val="35"/>
        </w:numPr>
        <w:tabs>
          <w:tab w:val="left" w:pos="111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 - отсутствует.</w:t>
      </w:r>
    </w:p>
    <w:p w14:paraId="151740F8" w14:textId="77777777" w:rsidR="008319D7" w:rsidRPr="008319D7" w:rsidRDefault="008319D7" w:rsidP="008319D7">
      <w:pPr>
        <w:widowControl w:val="0"/>
        <w:numPr>
          <w:ilvl w:val="1"/>
          <w:numId w:val="35"/>
        </w:numPr>
        <w:tabs>
          <w:tab w:val="left" w:pos="111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Исчерпывающий перечень оснований для отказа в предоставлении муниципальной услуги:</w:t>
      </w:r>
    </w:p>
    <w:p w14:paraId="38241807" w14:textId="77777777" w:rsidR="008319D7" w:rsidRPr="008319D7" w:rsidRDefault="008319D7" w:rsidP="008319D7">
      <w:pPr>
        <w:widowControl w:val="0"/>
        <w:numPr>
          <w:ilvl w:val="0"/>
          <w:numId w:val="36"/>
        </w:numPr>
        <w:tabs>
          <w:tab w:val="left" w:pos="74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заявителем не представлены документы, указанные в подпункте 2.7.1 пункта 2.7 настоящего Регламента;</w:t>
      </w:r>
    </w:p>
    <w:p w14:paraId="5BBA8548" w14:textId="77777777" w:rsidR="008319D7" w:rsidRPr="008319D7" w:rsidRDefault="008319D7" w:rsidP="008319D7">
      <w:pPr>
        <w:widowControl w:val="0"/>
        <w:numPr>
          <w:ilvl w:val="0"/>
          <w:numId w:val="36"/>
        </w:numPr>
        <w:tabs>
          <w:tab w:val="left" w:pos="74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представленные заявителем документы не соответствуют требованиям действующего законодательства;</w:t>
      </w:r>
    </w:p>
    <w:p w14:paraId="1D97F29A" w14:textId="77777777" w:rsidR="008319D7" w:rsidRPr="008319D7" w:rsidRDefault="008319D7" w:rsidP="008319D7">
      <w:pPr>
        <w:widowControl w:val="0"/>
        <w:numPr>
          <w:ilvl w:val="0"/>
          <w:numId w:val="36"/>
        </w:numPr>
        <w:tabs>
          <w:tab w:val="left" w:pos="752"/>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заявителем подано письменное обращение о прекращении рассмотрения заявления на выдачу разрешения;</w:t>
      </w:r>
    </w:p>
    <w:p w14:paraId="6942B072" w14:textId="77777777" w:rsidR="008319D7" w:rsidRPr="008319D7" w:rsidRDefault="008319D7" w:rsidP="008319D7">
      <w:pPr>
        <w:widowControl w:val="0"/>
        <w:numPr>
          <w:ilvl w:val="0"/>
          <w:numId w:val="36"/>
        </w:numPr>
        <w:tabs>
          <w:tab w:val="left" w:pos="75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срок действия представленных документов, указанных в подпункте 2.7.1 пункта 2.7 настоящего Регламента, истек либо истекает в течение периода времени, на который необходимо разрешение;</w:t>
      </w:r>
    </w:p>
    <w:p w14:paraId="273E2C5A" w14:textId="503C8254" w:rsidR="006551D9" w:rsidRDefault="008319D7" w:rsidP="00FC7A06">
      <w:pPr>
        <w:widowControl w:val="0"/>
        <w:numPr>
          <w:ilvl w:val="0"/>
          <w:numId w:val="36"/>
        </w:numPr>
        <w:tabs>
          <w:tab w:val="left" w:pos="752"/>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 привязных аэростатов заявитель планирует выполнять не над территорией Пограничного муниципального округа, а </w:t>
      </w:r>
      <w:proofErr w:type="gramStart"/>
      <w:r w:rsidRPr="008319D7">
        <w:rPr>
          <w:rFonts w:ascii="Times New Roman" w:hAnsi="Times New Roman" w:cs="Times New Roman"/>
          <w:sz w:val="26"/>
          <w:szCs w:val="26"/>
        </w:rPr>
        <w:t>также</w:t>
      </w:r>
      <w:proofErr w:type="gramEnd"/>
      <w:r w:rsidRPr="008319D7">
        <w:rPr>
          <w:rFonts w:ascii="Times New Roman" w:hAnsi="Times New Roman" w:cs="Times New Roman"/>
          <w:sz w:val="26"/>
          <w:szCs w:val="26"/>
        </w:rPr>
        <w:t xml:space="preserve"> если места посадки (взлета) расположены вне границ Пограничного муниципального округа.</w:t>
      </w:r>
    </w:p>
    <w:p w14:paraId="69D3DE8D" w14:textId="4B93550E" w:rsidR="002B29AA" w:rsidRPr="007F47E9" w:rsidRDefault="002B29AA" w:rsidP="002B29AA">
      <w:pPr>
        <w:pStyle w:val="af"/>
        <w:numPr>
          <w:ilvl w:val="0"/>
          <w:numId w:val="36"/>
        </w:numPr>
        <w:shd w:val="clear" w:color="auto" w:fill="FFFFFF"/>
        <w:spacing w:before="0" w:after="0"/>
        <w:ind w:firstLine="851"/>
        <w:jc w:val="both"/>
        <w:rPr>
          <w:sz w:val="26"/>
          <w:szCs w:val="26"/>
        </w:rPr>
      </w:pPr>
      <w:r w:rsidRPr="007F47E9">
        <w:rPr>
          <w:sz w:val="30"/>
          <w:szCs w:val="30"/>
        </w:rPr>
        <w:t xml:space="preserve"> </w:t>
      </w:r>
      <w:r w:rsidRPr="007F47E9">
        <w:rPr>
          <w:sz w:val="26"/>
          <w:szCs w:val="26"/>
        </w:rPr>
        <w:t xml:space="preserve">если в письменном обращении не </w:t>
      </w:r>
      <w:proofErr w:type="gramStart"/>
      <w:r w:rsidRPr="007F47E9">
        <w:rPr>
          <w:sz w:val="26"/>
          <w:szCs w:val="26"/>
        </w:rPr>
        <w:t>указаны</w:t>
      </w:r>
      <w:proofErr w:type="gramEnd"/>
      <w:r w:rsidRPr="007F47E9">
        <w:rPr>
          <w:sz w:val="26"/>
          <w:szCs w:val="26"/>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14:paraId="170DE51A" w14:textId="0A3A3078" w:rsidR="00A61CB8" w:rsidRPr="007F47E9" w:rsidRDefault="002B29AA" w:rsidP="00E4431E">
      <w:pPr>
        <w:pStyle w:val="aa"/>
        <w:spacing w:after="120" w:line="240" w:lineRule="auto"/>
        <w:ind w:left="0" w:firstLine="709"/>
        <w:jc w:val="both"/>
        <w:rPr>
          <w:rFonts w:ascii="Times New Roman" w:hAnsi="Times New Roman" w:cs="Times New Roman"/>
          <w:sz w:val="26"/>
          <w:szCs w:val="26"/>
        </w:rPr>
      </w:pPr>
      <w:r w:rsidRPr="007F47E9">
        <w:rPr>
          <w:rFonts w:ascii="Times New Roman" w:hAnsi="Times New Roman" w:cs="Times New Roman"/>
          <w:sz w:val="26"/>
          <w:szCs w:val="26"/>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0" w:history="1">
        <w:r w:rsidRPr="007F47E9">
          <w:rPr>
            <w:rStyle w:val="af4"/>
            <w:rFonts w:ascii="Times New Roman" w:hAnsi="Times New Roman" w:cs="Times New Roman"/>
            <w:color w:val="auto"/>
            <w:sz w:val="26"/>
            <w:szCs w:val="26"/>
            <w:u w:val="none"/>
          </w:rPr>
          <w:t>порядка</w:t>
        </w:r>
      </w:hyperlink>
      <w:r w:rsidRPr="007F47E9">
        <w:rPr>
          <w:rFonts w:ascii="Times New Roman" w:hAnsi="Times New Roman" w:cs="Times New Roman"/>
          <w:sz w:val="26"/>
          <w:szCs w:val="26"/>
        </w:rPr>
        <w:t> обжалования данного судебного решения.</w:t>
      </w:r>
    </w:p>
    <w:p w14:paraId="756211BB" w14:textId="77777777" w:rsidR="00A61CB8" w:rsidRPr="007F47E9" w:rsidRDefault="00A61CB8" w:rsidP="00E4431E">
      <w:pPr>
        <w:pStyle w:val="aa"/>
        <w:spacing w:after="120" w:line="240" w:lineRule="auto"/>
        <w:ind w:left="0" w:firstLine="709"/>
        <w:jc w:val="both"/>
        <w:rPr>
          <w:rFonts w:ascii="Times New Roman" w:hAnsi="Times New Roman" w:cs="Times New Roman"/>
          <w:sz w:val="26"/>
          <w:szCs w:val="26"/>
        </w:rPr>
      </w:pPr>
    </w:p>
    <w:p w14:paraId="5DFBAC27" w14:textId="3B08CD4A" w:rsidR="002B29AA" w:rsidRPr="007F47E9" w:rsidRDefault="002B29AA" w:rsidP="00E4431E">
      <w:pPr>
        <w:pStyle w:val="aa"/>
        <w:numPr>
          <w:ilvl w:val="0"/>
          <w:numId w:val="36"/>
        </w:numPr>
        <w:spacing w:after="120" w:line="240" w:lineRule="auto"/>
        <w:ind w:left="0" w:firstLine="709"/>
        <w:jc w:val="both"/>
        <w:rPr>
          <w:rFonts w:ascii="Times New Roman" w:hAnsi="Times New Roman" w:cs="Times New Roman"/>
          <w:sz w:val="26"/>
          <w:szCs w:val="26"/>
        </w:rPr>
      </w:pPr>
      <w:r w:rsidRPr="007F47E9">
        <w:rPr>
          <w:rFonts w:ascii="Times New Roman" w:hAnsi="Times New Roman" w:cs="Times New Roman"/>
          <w:sz w:val="26"/>
          <w:szCs w:val="26"/>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5BB85052" w14:textId="77777777" w:rsidR="00A61CB8" w:rsidRPr="007F47E9" w:rsidRDefault="00A61CB8" w:rsidP="00E4431E">
      <w:pPr>
        <w:pStyle w:val="aa"/>
        <w:spacing w:after="120" w:line="240" w:lineRule="auto"/>
        <w:ind w:left="1134" w:firstLine="709"/>
        <w:jc w:val="both"/>
        <w:rPr>
          <w:rFonts w:ascii="Times New Roman" w:hAnsi="Times New Roman" w:cs="Times New Roman"/>
          <w:sz w:val="26"/>
          <w:szCs w:val="26"/>
        </w:rPr>
      </w:pPr>
    </w:p>
    <w:p w14:paraId="1B083919" w14:textId="24CC9F7A" w:rsidR="002B29AA" w:rsidRPr="007F47E9" w:rsidRDefault="002B29AA" w:rsidP="00E4431E">
      <w:pPr>
        <w:pStyle w:val="aa"/>
        <w:numPr>
          <w:ilvl w:val="0"/>
          <w:numId w:val="36"/>
        </w:numPr>
        <w:spacing w:after="120" w:line="240" w:lineRule="auto"/>
        <w:ind w:left="0" w:firstLine="709"/>
        <w:jc w:val="both"/>
        <w:rPr>
          <w:rFonts w:ascii="Times New Roman" w:hAnsi="Times New Roman" w:cs="Times New Roman"/>
          <w:sz w:val="26"/>
          <w:szCs w:val="26"/>
        </w:rPr>
      </w:pPr>
      <w:r w:rsidRPr="007F47E9">
        <w:rPr>
          <w:rFonts w:ascii="Times New Roman" w:hAnsi="Times New Roman" w:cs="Times New Roman"/>
          <w:sz w:val="26"/>
          <w:szCs w:val="26"/>
        </w:rPr>
        <w:t>В случае</w:t>
      </w:r>
      <w:proofErr w:type="gramStart"/>
      <w:r w:rsidRPr="007F47E9">
        <w:rPr>
          <w:rFonts w:ascii="Times New Roman" w:hAnsi="Times New Roman" w:cs="Times New Roman"/>
          <w:sz w:val="26"/>
          <w:szCs w:val="26"/>
        </w:rPr>
        <w:t>,</w:t>
      </w:r>
      <w:proofErr w:type="gramEnd"/>
      <w:r w:rsidRPr="007F47E9">
        <w:rPr>
          <w:rFonts w:ascii="Times New Roman" w:hAnsi="Times New Roman" w:cs="Times New Roman"/>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w:t>
      </w:r>
      <w:r w:rsidR="00A61CB8" w:rsidRPr="007F47E9">
        <w:rPr>
          <w:rFonts w:ascii="Times New Roman" w:hAnsi="Times New Roman" w:cs="Times New Roman"/>
          <w:sz w:val="26"/>
          <w:szCs w:val="26"/>
        </w:rPr>
        <w:t xml:space="preserve">в </w:t>
      </w:r>
      <w:r w:rsidRPr="007F47E9">
        <w:rPr>
          <w:rFonts w:ascii="Times New Roman" w:hAnsi="Times New Roman" w:cs="Times New Roman"/>
          <w:sz w:val="26"/>
          <w:szCs w:val="26"/>
        </w:rPr>
        <w:t>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A0FF7DD" w14:textId="77777777" w:rsidR="00A61CB8" w:rsidRPr="007F47E9" w:rsidRDefault="00A61CB8" w:rsidP="00E4431E">
      <w:pPr>
        <w:pStyle w:val="aa"/>
        <w:spacing w:after="120" w:line="240" w:lineRule="auto"/>
        <w:ind w:left="1134" w:firstLine="709"/>
        <w:jc w:val="both"/>
        <w:rPr>
          <w:rFonts w:ascii="Times New Roman" w:hAnsi="Times New Roman" w:cs="Times New Roman"/>
          <w:sz w:val="26"/>
          <w:szCs w:val="26"/>
        </w:rPr>
      </w:pPr>
    </w:p>
    <w:p w14:paraId="40FE2C4F" w14:textId="3AF0DB2D" w:rsidR="00A61CB8" w:rsidRPr="007F47E9" w:rsidRDefault="00A61CB8" w:rsidP="00E4431E">
      <w:pPr>
        <w:pStyle w:val="aa"/>
        <w:spacing w:after="120" w:line="240" w:lineRule="auto"/>
        <w:ind w:left="0" w:firstLine="709"/>
        <w:jc w:val="both"/>
        <w:rPr>
          <w:rFonts w:ascii="Times New Roman" w:hAnsi="Times New Roman" w:cs="Times New Roman"/>
          <w:sz w:val="26"/>
          <w:szCs w:val="26"/>
        </w:rPr>
      </w:pPr>
      <w:r w:rsidRPr="007F47E9">
        <w:rPr>
          <w:rFonts w:ascii="Times New Roman" w:hAnsi="Times New Roman" w:cs="Times New Roman"/>
          <w:sz w:val="26"/>
          <w:szCs w:val="26"/>
        </w:rPr>
        <w:t xml:space="preserve">- </w:t>
      </w:r>
      <w:r w:rsidR="002B29AA" w:rsidRPr="007F47E9">
        <w:rPr>
          <w:rFonts w:ascii="Times New Roman" w:hAnsi="Times New Roman" w:cs="Times New Roman"/>
          <w:sz w:val="26"/>
          <w:szCs w:val="26"/>
        </w:rPr>
        <w:t xml:space="preserve">если текст письменного обращения не позволяет определить суть предложения, заявления или жалобы, ответ на обращение не </w:t>
      </w:r>
      <w:proofErr w:type="gramStart"/>
      <w:r w:rsidR="002B29AA" w:rsidRPr="007F47E9">
        <w:rPr>
          <w:rFonts w:ascii="Times New Roman" w:hAnsi="Times New Roman" w:cs="Times New Roman"/>
          <w:sz w:val="26"/>
          <w:szCs w:val="26"/>
        </w:rPr>
        <w:t>дается</w:t>
      </w:r>
      <w:proofErr w:type="gramEnd"/>
      <w:r w:rsidR="002B29AA" w:rsidRPr="007F47E9">
        <w:rPr>
          <w:rFonts w:ascii="Times New Roman" w:hAnsi="Times New Roman" w:cs="Times New Roman"/>
          <w:sz w:val="26"/>
          <w:szCs w:val="26"/>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45152EC1" w14:textId="77777777" w:rsidR="00A61CB8" w:rsidRPr="007F47E9" w:rsidRDefault="00A61CB8" w:rsidP="00E4431E">
      <w:pPr>
        <w:pStyle w:val="aa"/>
        <w:spacing w:after="120" w:line="240" w:lineRule="auto"/>
        <w:ind w:left="0" w:firstLine="709"/>
        <w:jc w:val="both"/>
        <w:rPr>
          <w:rFonts w:ascii="Times New Roman" w:hAnsi="Times New Roman" w:cs="Times New Roman"/>
          <w:sz w:val="26"/>
          <w:szCs w:val="26"/>
        </w:rPr>
      </w:pPr>
    </w:p>
    <w:p w14:paraId="0832B303" w14:textId="34C3CF34" w:rsidR="002B29AA" w:rsidRPr="007F47E9" w:rsidRDefault="00A61CB8" w:rsidP="00E4431E">
      <w:pPr>
        <w:pStyle w:val="aa"/>
        <w:spacing w:after="120" w:line="240" w:lineRule="auto"/>
        <w:ind w:left="0" w:firstLine="709"/>
        <w:jc w:val="both"/>
        <w:rPr>
          <w:rFonts w:ascii="Times New Roman" w:hAnsi="Times New Roman" w:cs="Times New Roman"/>
          <w:sz w:val="26"/>
          <w:szCs w:val="26"/>
        </w:rPr>
      </w:pPr>
      <w:r w:rsidRPr="007F47E9">
        <w:rPr>
          <w:rFonts w:ascii="Times New Roman" w:hAnsi="Times New Roman" w:cs="Times New Roman"/>
          <w:sz w:val="26"/>
          <w:szCs w:val="26"/>
        </w:rPr>
        <w:t xml:space="preserve">- </w:t>
      </w:r>
      <w:r w:rsidR="002B29AA" w:rsidRPr="007F47E9">
        <w:rPr>
          <w:rFonts w:ascii="Times New Roman" w:hAnsi="Times New Roman" w:cs="Times New Roman"/>
          <w:sz w:val="26"/>
          <w:szCs w:val="26"/>
        </w:rPr>
        <w:t xml:space="preserve"> В случае</w:t>
      </w:r>
      <w:proofErr w:type="gramStart"/>
      <w:r w:rsidR="002B29AA" w:rsidRPr="007F47E9">
        <w:rPr>
          <w:rFonts w:ascii="Times New Roman" w:hAnsi="Times New Roman" w:cs="Times New Roman"/>
          <w:sz w:val="26"/>
          <w:szCs w:val="26"/>
        </w:rPr>
        <w:t>,</w:t>
      </w:r>
      <w:proofErr w:type="gramEnd"/>
      <w:r w:rsidR="002B29AA" w:rsidRPr="007F47E9">
        <w:rPr>
          <w:rFonts w:ascii="Times New Roman" w:hAnsi="Times New Roman" w:cs="Times New Roman"/>
          <w:sz w:val="26"/>
          <w:szCs w:val="26"/>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56F0D149" w14:textId="77777777" w:rsidR="00A61CB8" w:rsidRPr="007F47E9" w:rsidRDefault="00A61CB8" w:rsidP="00E4431E">
      <w:pPr>
        <w:pStyle w:val="aa"/>
        <w:spacing w:after="120" w:line="240" w:lineRule="auto"/>
        <w:ind w:left="0" w:firstLine="709"/>
        <w:jc w:val="both"/>
        <w:rPr>
          <w:rFonts w:ascii="Times New Roman" w:hAnsi="Times New Roman" w:cs="Times New Roman"/>
          <w:sz w:val="26"/>
          <w:szCs w:val="26"/>
        </w:rPr>
      </w:pPr>
    </w:p>
    <w:p w14:paraId="27683DC3" w14:textId="6C639BB3" w:rsidR="002B29AA" w:rsidRPr="007F47E9" w:rsidRDefault="00A61CB8" w:rsidP="00E4431E">
      <w:pPr>
        <w:pStyle w:val="aa"/>
        <w:numPr>
          <w:ilvl w:val="0"/>
          <w:numId w:val="36"/>
        </w:numPr>
        <w:spacing w:after="120" w:line="240" w:lineRule="auto"/>
        <w:ind w:left="0" w:firstLine="709"/>
        <w:jc w:val="both"/>
        <w:rPr>
          <w:rFonts w:ascii="Times New Roman" w:hAnsi="Times New Roman" w:cs="Times New Roman"/>
          <w:sz w:val="26"/>
          <w:szCs w:val="26"/>
        </w:rPr>
      </w:pPr>
      <w:proofErr w:type="gramStart"/>
      <w:r w:rsidRPr="007F47E9">
        <w:rPr>
          <w:rFonts w:ascii="Times New Roman" w:hAnsi="Times New Roman" w:cs="Times New Roman"/>
          <w:sz w:val="26"/>
          <w:szCs w:val="26"/>
        </w:rPr>
        <w:t>в</w:t>
      </w:r>
      <w:r w:rsidR="002B29AA" w:rsidRPr="007F47E9">
        <w:rPr>
          <w:rFonts w:ascii="Times New Roman" w:hAnsi="Times New Roman" w:cs="Times New Roman"/>
          <w:sz w:val="26"/>
          <w:szCs w:val="26"/>
        </w:rPr>
        <w:t xml:space="preserve">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w:t>
      </w:r>
      <w:r w:rsidRPr="007F47E9">
        <w:rPr>
          <w:rFonts w:ascii="Times New Roman" w:hAnsi="Times New Roman" w:cs="Times New Roman"/>
          <w:sz w:val="26"/>
          <w:szCs w:val="26"/>
        </w:rPr>
        <w:t>ого</w:t>
      </w:r>
      <w:r w:rsidR="002B29AA" w:rsidRPr="007F47E9">
        <w:rPr>
          <w:rFonts w:ascii="Times New Roman" w:hAnsi="Times New Roman" w:cs="Times New Roman"/>
          <w:sz w:val="26"/>
          <w:szCs w:val="26"/>
        </w:rPr>
        <w:t xml:space="preserve">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w:t>
      </w:r>
      <w:proofErr w:type="gramEnd"/>
      <w:r w:rsidR="002B29AA" w:rsidRPr="007F47E9">
        <w:rPr>
          <w:rFonts w:ascii="Times New Roman" w:hAnsi="Times New Roman" w:cs="Times New Roman"/>
          <w:sz w:val="26"/>
          <w:szCs w:val="26"/>
        </w:rPr>
        <w:t xml:space="preserve"> обращение, содержащее обжалование судебного решения, не возвращается.</w:t>
      </w:r>
    </w:p>
    <w:p w14:paraId="445900E3" w14:textId="77777777" w:rsidR="00E4431E" w:rsidRPr="007F47E9" w:rsidRDefault="00E4431E" w:rsidP="00E4431E">
      <w:pPr>
        <w:pStyle w:val="aa"/>
        <w:spacing w:after="120" w:line="240" w:lineRule="auto"/>
        <w:ind w:left="709"/>
        <w:jc w:val="both"/>
        <w:rPr>
          <w:rFonts w:ascii="Times New Roman" w:hAnsi="Times New Roman" w:cs="Times New Roman"/>
          <w:sz w:val="26"/>
          <w:szCs w:val="26"/>
        </w:rPr>
      </w:pPr>
    </w:p>
    <w:p w14:paraId="1F898491" w14:textId="69FEBADC" w:rsidR="002B29AA" w:rsidRPr="007F47E9" w:rsidRDefault="00E4431E" w:rsidP="00E4431E">
      <w:pPr>
        <w:pStyle w:val="aa"/>
        <w:ind w:left="0" w:firstLine="709"/>
        <w:jc w:val="both"/>
        <w:rPr>
          <w:rFonts w:ascii="Times New Roman" w:hAnsi="Times New Roman" w:cs="Times New Roman"/>
          <w:sz w:val="26"/>
          <w:szCs w:val="26"/>
        </w:rPr>
      </w:pPr>
      <w:r w:rsidRPr="007F47E9">
        <w:rPr>
          <w:rFonts w:ascii="Times New Roman" w:hAnsi="Times New Roman" w:cs="Times New Roman"/>
          <w:sz w:val="26"/>
          <w:szCs w:val="26"/>
        </w:rPr>
        <w:t xml:space="preserve">- </w:t>
      </w:r>
      <w:r w:rsidR="002B29AA" w:rsidRPr="007F47E9">
        <w:rPr>
          <w:rFonts w:ascii="Times New Roman" w:hAnsi="Times New Roman" w:cs="Times New Roman"/>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002B29AA" w:rsidRPr="007F47E9">
          <w:rPr>
            <w:rStyle w:val="af4"/>
            <w:rFonts w:ascii="Times New Roman" w:hAnsi="Times New Roman" w:cs="Times New Roman"/>
            <w:color w:val="auto"/>
            <w:sz w:val="26"/>
            <w:szCs w:val="26"/>
            <w:u w:val="none"/>
          </w:rPr>
          <w:t>тайну</w:t>
        </w:r>
      </w:hyperlink>
      <w:r w:rsidR="002B29AA" w:rsidRPr="007F47E9">
        <w:rPr>
          <w:rFonts w:ascii="Times New Roman" w:hAnsi="Times New Roman" w:cs="Times New Roman"/>
          <w:sz w:val="26"/>
          <w:szCs w:val="26"/>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C536C27" w14:textId="77777777" w:rsidR="00E4431E" w:rsidRPr="007F47E9" w:rsidRDefault="00E4431E" w:rsidP="00E4431E">
      <w:pPr>
        <w:pStyle w:val="aa"/>
        <w:ind w:left="0" w:firstLine="709"/>
        <w:jc w:val="both"/>
        <w:rPr>
          <w:rFonts w:ascii="Times New Roman" w:hAnsi="Times New Roman" w:cs="Times New Roman"/>
          <w:sz w:val="26"/>
          <w:szCs w:val="26"/>
        </w:rPr>
      </w:pPr>
    </w:p>
    <w:p w14:paraId="1A040C74" w14:textId="7E0941EA" w:rsidR="002B29AA" w:rsidRPr="007F47E9" w:rsidRDefault="002B29AA" w:rsidP="00E4431E">
      <w:pPr>
        <w:pStyle w:val="aa"/>
        <w:numPr>
          <w:ilvl w:val="0"/>
          <w:numId w:val="36"/>
        </w:numPr>
        <w:ind w:left="0" w:firstLine="851"/>
        <w:jc w:val="both"/>
        <w:rPr>
          <w:rFonts w:ascii="Times New Roman" w:hAnsi="Times New Roman" w:cs="Times New Roman"/>
          <w:sz w:val="26"/>
          <w:szCs w:val="26"/>
        </w:rPr>
      </w:pPr>
      <w:r w:rsidRPr="007F47E9">
        <w:rPr>
          <w:rFonts w:ascii="Times New Roman" w:hAnsi="Times New Roman" w:cs="Times New Roman"/>
          <w:sz w:val="26"/>
          <w:szCs w:val="26"/>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14:paraId="1A2F3618" w14:textId="77777777" w:rsidR="008319D7" w:rsidRPr="007F47E9" w:rsidRDefault="008319D7" w:rsidP="008319D7">
      <w:pPr>
        <w:widowControl w:val="0"/>
        <w:numPr>
          <w:ilvl w:val="1"/>
          <w:numId w:val="35"/>
        </w:numPr>
        <w:tabs>
          <w:tab w:val="left" w:pos="1179"/>
        </w:tabs>
        <w:spacing w:after="120" w:line="240" w:lineRule="auto"/>
        <w:ind w:firstLine="851"/>
        <w:jc w:val="both"/>
        <w:rPr>
          <w:rFonts w:ascii="Times New Roman" w:hAnsi="Times New Roman" w:cs="Times New Roman"/>
          <w:sz w:val="26"/>
          <w:szCs w:val="26"/>
        </w:rPr>
      </w:pPr>
      <w:r w:rsidRPr="007F47E9">
        <w:rPr>
          <w:rFonts w:ascii="Times New Roman" w:hAnsi="Times New Roman" w:cs="Times New Roman"/>
          <w:sz w:val="26"/>
          <w:szCs w:val="26"/>
        </w:rPr>
        <w:t>Основания для приостановления предоставления муниципальной услуги отсутствуют.</w:t>
      </w:r>
    </w:p>
    <w:p w14:paraId="203B0013" w14:textId="77777777" w:rsidR="008319D7" w:rsidRPr="007F47E9" w:rsidRDefault="008319D7" w:rsidP="008319D7">
      <w:pPr>
        <w:widowControl w:val="0"/>
        <w:numPr>
          <w:ilvl w:val="1"/>
          <w:numId w:val="35"/>
        </w:numPr>
        <w:tabs>
          <w:tab w:val="left" w:pos="1227"/>
        </w:tabs>
        <w:spacing w:after="120" w:line="240" w:lineRule="auto"/>
        <w:ind w:firstLine="851"/>
        <w:jc w:val="both"/>
        <w:rPr>
          <w:rFonts w:ascii="Times New Roman" w:hAnsi="Times New Roman" w:cs="Times New Roman"/>
          <w:sz w:val="26"/>
          <w:szCs w:val="26"/>
        </w:rPr>
      </w:pPr>
      <w:r w:rsidRPr="007F47E9">
        <w:rPr>
          <w:rFonts w:ascii="Times New Roman" w:hAnsi="Times New Roman" w:cs="Times New Roman"/>
          <w:sz w:val="26"/>
          <w:szCs w:val="26"/>
        </w:rPr>
        <w:t>Муниципальная услуга предоставляется бесплатно.</w:t>
      </w:r>
    </w:p>
    <w:p w14:paraId="127EAC13" w14:textId="77777777" w:rsidR="008319D7" w:rsidRPr="007F47E9" w:rsidRDefault="008319D7" w:rsidP="008319D7">
      <w:pPr>
        <w:widowControl w:val="0"/>
        <w:numPr>
          <w:ilvl w:val="1"/>
          <w:numId w:val="35"/>
        </w:numPr>
        <w:tabs>
          <w:tab w:val="left" w:pos="1179"/>
        </w:tabs>
        <w:spacing w:after="120" w:line="240" w:lineRule="auto"/>
        <w:ind w:firstLine="851"/>
        <w:jc w:val="both"/>
        <w:rPr>
          <w:rFonts w:ascii="Times New Roman" w:hAnsi="Times New Roman" w:cs="Times New Roman"/>
          <w:sz w:val="26"/>
          <w:szCs w:val="26"/>
        </w:rPr>
      </w:pPr>
      <w:r w:rsidRPr="007F47E9">
        <w:rPr>
          <w:rFonts w:ascii="Times New Roman" w:hAnsi="Times New Roman" w:cs="Times New Roman"/>
          <w:sz w:val="26"/>
          <w:szCs w:val="26"/>
        </w:rPr>
        <w:t>Максимальный срок ожидания в очереди при подаче заявления и при получении результата предоставления муниципальной услуги составляет 15 минут.</w:t>
      </w:r>
    </w:p>
    <w:p w14:paraId="209C2035" w14:textId="77777777" w:rsidR="008319D7" w:rsidRPr="007F47E9" w:rsidRDefault="008319D7" w:rsidP="008319D7">
      <w:pPr>
        <w:widowControl w:val="0"/>
        <w:numPr>
          <w:ilvl w:val="1"/>
          <w:numId w:val="35"/>
        </w:numPr>
        <w:tabs>
          <w:tab w:val="left" w:pos="1227"/>
        </w:tabs>
        <w:spacing w:after="120" w:line="240" w:lineRule="auto"/>
        <w:ind w:firstLine="851"/>
        <w:jc w:val="both"/>
        <w:rPr>
          <w:rFonts w:ascii="Times New Roman" w:hAnsi="Times New Roman" w:cs="Times New Roman"/>
          <w:sz w:val="26"/>
          <w:szCs w:val="26"/>
        </w:rPr>
      </w:pPr>
      <w:r w:rsidRPr="007F47E9">
        <w:rPr>
          <w:rFonts w:ascii="Times New Roman" w:hAnsi="Times New Roman" w:cs="Times New Roman"/>
          <w:sz w:val="26"/>
          <w:szCs w:val="26"/>
        </w:rPr>
        <w:t>Срок регистрации заявления.</w:t>
      </w:r>
    </w:p>
    <w:p w14:paraId="208C59C9" w14:textId="77777777" w:rsidR="008319D7" w:rsidRPr="007F47E9" w:rsidRDefault="008319D7" w:rsidP="008319D7">
      <w:pPr>
        <w:spacing w:after="120" w:line="240" w:lineRule="auto"/>
        <w:ind w:firstLine="851"/>
        <w:jc w:val="both"/>
        <w:rPr>
          <w:rFonts w:ascii="Times New Roman" w:hAnsi="Times New Roman" w:cs="Times New Roman"/>
          <w:sz w:val="26"/>
          <w:szCs w:val="26"/>
        </w:rPr>
      </w:pPr>
      <w:r w:rsidRPr="007F47E9">
        <w:rPr>
          <w:rFonts w:ascii="Times New Roman" w:hAnsi="Times New Roman" w:cs="Times New Roman"/>
          <w:sz w:val="26"/>
          <w:szCs w:val="26"/>
        </w:rPr>
        <w:t>Заявление заявителя регистрируется в Администрации Пограничного муниципального округа в соответствии с Инструкцией по делопроизводству Администрации Пограничного муниципального округа.</w:t>
      </w:r>
    </w:p>
    <w:p w14:paraId="435D4744" w14:textId="77777777" w:rsidR="008319D7" w:rsidRPr="007F47E9" w:rsidRDefault="008319D7" w:rsidP="008319D7">
      <w:pPr>
        <w:widowControl w:val="0"/>
        <w:numPr>
          <w:ilvl w:val="1"/>
          <w:numId w:val="35"/>
        </w:numPr>
        <w:tabs>
          <w:tab w:val="left" w:pos="1179"/>
        </w:tabs>
        <w:spacing w:after="120" w:line="240" w:lineRule="auto"/>
        <w:ind w:firstLine="851"/>
        <w:jc w:val="both"/>
        <w:rPr>
          <w:rFonts w:ascii="Times New Roman" w:hAnsi="Times New Roman" w:cs="Times New Roman"/>
          <w:sz w:val="26"/>
          <w:szCs w:val="26"/>
        </w:rPr>
      </w:pPr>
      <w:r w:rsidRPr="007F47E9">
        <w:rPr>
          <w:rFonts w:ascii="Times New Roman" w:hAnsi="Times New Roman" w:cs="Times New Roman"/>
          <w:sz w:val="26"/>
          <w:szCs w:val="26"/>
        </w:rPr>
        <w:t>Муниципальная услуга предоставляется по месту нахождения Администрации Пограничного муниципального округа.</w:t>
      </w:r>
    </w:p>
    <w:p w14:paraId="6C83CDF9" w14:textId="77777777" w:rsidR="008319D7" w:rsidRPr="007F47E9" w:rsidRDefault="008319D7" w:rsidP="008319D7">
      <w:pPr>
        <w:spacing w:after="120" w:line="240" w:lineRule="auto"/>
        <w:ind w:firstLine="851"/>
        <w:jc w:val="both"/>
        <w:rPr>
          <w:rFonts w:ascii="Times New Roman" w:hAnsi="Times New Roman" w:cs="Times New Roman"/>
          <w:sz w:val="26"/>
          <w:szCs w:val="26"/>
        </w:rPr>
      </w:pPr>
      <w:r w:rsidRPr="007F47E9">
        <w:rPr>
          <w:rFonts w:ascii="Times New Roman" w:hAnsi="Times New Roman" w:cs="Times New Roman"/>
          <w:sz w:val="26"/>
          <w:szCs w:val="26"/>
        </w:rPr>
        <w:t>Почтовый адрес: улица Советская, д. 31, п. Пограничный, Пограничный район, Приморский край, 692582.</w:t>
      </w:r>
    </w:p>
    <w:p w14:paraId="1781B43C" w14:textId="3D378A82" w:rsidR="008319D7" w:rsidRPr="007F47E9" w:rsidRDefault="008319D7" w:rsidP="008319D7">
      <w:pPr>
        <w:widowControl w:val="0"/>
        <w:numPr>
          <w:ilvl w:val="1"/>
          <w:numId w:val="35"/>
        </w:numPr>
        <w:tabs>
          <w:tab w:val="left" w:pos="1189"/>
        </w:tabs>
        <w:spacing w:after="120" w:line="240" w:lineRule="auto"/>
        <w:ind w:firstLine="851"/>
        <w:jc w:val="both"/>
        <w:rPr>
          <w:rFonts w:ascii="Times New Roman" w:hAnsi="Times New Roman" w:cs="Times New Roman"/>
          <w:sz w:val="26"/>
          <w:szCs w:val="26"/>
        </w:rPr>
      </w:pPr>
      <w:r w:rsidRPr="007F47E9">
        <w:rPr>
          <w:rFonts w:ascii="Times New Roman" w:hAnsi="Times New Roman" w:cs="Times New Roman"/>
          <w:sz w:val="26"/>
          <w:szCs w:val="26"/>
        </w:rPr>
        <w:t>Предоставление муниципальной услуги возможно в электронной форме через Единый портал государственных и муниципальных услуг (функций) (далее - Единый портал), Региональный портал государственных и муниципальных услуг Приморского края (далее - Региональный портал) и в многофункциональных центрах предоставления государственных и муниципальных услуг (далее - МФЦ) в соответствии с действующим законодательством Российской Федерации.</w:t>
      </w:r>
    </w:p>
    <w:p w14:paraId="41B2AB47" w14:textId="5DA765AF" w:rsidR="00FC7A06" w:rsidRPr="007F47E9" w:rsidRDefault="003C5D7F" w:rsidP="00FC7A06">
      <w:pPr>
        <w:widowControl w:val="0"/>
        <w:numPr>
          <w:ilvl w:val="1"/>
          <w:numId w:val="35"/>
        </w:numPr>
        <w:tabs>
          <w:tab w:val="left" w:pos="1189"/>
        </w:tabs>
        <w:spacing w:after="120" w:line="240" w:lineRule="auto"/>
        <w:ind w:firstLine="851"/>
        <w:jc w:val="both"/>
        <w:rPr>
          <w:rFonts w:ascii="Times New Roman" w:hAnsi="Times New Roman" w:cs="Times New Roman"/>
          <w:sz w:val="26"/>
          <w:szCs w:val="26"/>
        </w:rPr>
      </w:pPr>
      <w:proofErr w:type="gramStart"/>
      <w:r w:rsidRPr="007F47E9">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3FE131B" w14:textId="77777777" w:rsidR="00FC7A06" w:rsidRPr="007F47E9" w:rsidRDefault="00FC7A06" w:rsidP="00FC7A06">
      <w:pPr>
        <w:widowControl w:val="0"/>
        <w:tabs>
          <w:tab w:val="left" w:pos="1649"/>
        </w:tabs>
        <w:spacing w:after="120" w:line="240" w:lineRule="auto"/>
        <w:ind w:right="320" w:firstLine="993"/>
        <w:jc w:val="both"/>
        <w:rPr>
          <w:rFonts w:ascii="Times New Roman" w:hAnsi="Times New Roman" w:cs="Times New Roman"/>
          <w:sz w:val="26"/>
          <w:szCs w:val="26"/>
        </w:rPr>
      </w:pPr>
      <w:r w:rsidRPr="007F47E9">
        <w:rPr>
          <w:rFonts w:ascii="Times New Roman" w:hAnsi="Times New Roman" w:cs="Times New Roman"/>
          <w:sz w:val="26"/>
          <w:szCs w:val="26"/>
          <w:lang w:eastAsia="ru-RU" w:bidi="ru-RU"/>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14:paraId="452FA6CF" w14:textId="77777777" w:rsidR="00FC7A06" w:rsidRPr="007F47E9" w:rsidRDefault="00FC7A06" w:rsidP="00FC7A06">
      <w:pPr>
        <w:spacing w:after="120" w:line="240" w:lineRule="auto"/>
        <w:ind w:left="180" w:right="320" w:firstLine="560"/>
        <w:jc w:val="both"/>
        <w:rPr>
          <w:rFonts w:ascii="Times New Roman" w:hAnsi="Times New Roman" w:cs="Times New Roman"/>
          <w:sz w:val="26"/>
          <w:szCs w:val="26"/>
        </w:rPr>
      </w:pPr>
      <w:r w:rsidRPr="007F47E9">
        <w:rPr>
          <w:rFonts w:ascii="Times New Roman" w:hAnsi="Times New Roman" w:cs="Times New Roman"/>
          <w:sz w:val="26"/>
          <w:szCs w:val="26"/>
          <w:lang w:eastAsia="ru-RU" w:bidi="ru-RU"/>
        </w:rPr>
        <w:t>Помещения, в которых предоставляется муниципальная услуга, места</w:t>
      </w:r>
      <w:r w:rsidRPr="007F47E9">
        <w:rPr>
          <w:rFonts w:ascii="Times New Roman" w:hAnsi="Times New Roman" w:cs="Times New Roman"/>
          <w:sz w:val="26"/>
          <w:szCs w:val="26"/>
          <w:lang w:eastAsia="ru-RU" w:bidi="ru-RU"/>
        </w:rPr>
        <w:br/>
        <w:t>ожидания и приема заявителей оборудуются:</w:t>
      </w:r>
    </w:p>
    <w:p w14:paraId="501F2F49" w14:textId="77777777" w:rsidR="00FC7A06" w:rsidRPr="007F47E9" w:rsidRDefault="00FC7A06" w:rsidP="00FC7A06">
      <w:pPr>
        <w:widowControl w:val="0"/>
        <w:numPr>
          <w:ilvl w:val="0"/>
          <w:numId w:val="40"/>
        </w:numPr>
        <w:tabs>
          <w:tab w:val="left" w:pos="1106"/>
        </w:tabs>
        <w:spacing w:after="120" w:line="240" w:lineRule="auto"/>
        <w:ind w:left="180" w:firstLine="560"/>
        <w:jc w:val="both"/>
        <w:rPr>
          <w:rFonts w:ascii="Times New Roman" w:hAnsi="Times New Roman" w:cs="Times New Roman"/>
          <w:sz w:val="26"/>
          <w:szCs w:val="26"/>
        </w:rPr>
      </w:pPr>
      <w:r w:rsidRPr="007F47E9">
        <w:rPr>
          <w:rFonts w:ascii="Times New Roman" w:hAnsi="Times New Roman" w:cs="Times New Roman"/>
          <w:sz w:val="26"/>
          <w:szCs w:val="26"/>
          <w:lang w:eastAsia="ru-RU" w:bidi="ru-RU"/>
        </w:rPr>
        <w:t>информационными стендами с визуальной и текстовой информацией;</w:t>
      </w:r>
    </w:p>
    <w:p w14:paraId="5765E66C" w14:textId="77777777" w:rsidR="00FC7A06" w:rsidRPr="007F47E9" w:rsidRDefault="00FC7A06" w:rsidP="00FC7A06">
      <w:pPr>
        <w:widowControl w:val="0"/>
        <w:numPr>
          <w:ilvl w:val="0"/>
          <w:numId w:val="40"/>
        </w:numPr>
        <w:tabs>
          <w:tab w:val="left" w:pos="1106"/>
        </w:tabs>
        <w:spacing w:after="120" w:line="240" w:lineRule="auto"/>
        <w:ind w:right="320" w:firstLine="709"/>
        <w:jc w:val="both"/>
        <w:rPr>
          <w:rFonts w:ascii="Times New Roman" w:hAnsi="Times New Roman" w:cs="Times New Roman"/>
          <w:sz w:val="26"/>
          <w:szCs w:val="26"/>
        </w:rPr>
      </w:pPr>
      <w:r w:rsidRPr="007F47E9">
        <w:rPr>
          <w:rFonts w:ascii="Times New Roman" w:hAnsi="Times New Roman" w:cs="Times New Roman"/>
          <w:sz w:val="26"/>
          <w:szCs w:val="26"/>
          <w:lang w:eastAsia="ru-RU" w:bidi="ru-RU"/>
        </w:rPr>
        <w:t>стульями и столами для возможности ожидания в очереди и оформления документов;</w:t>
      </w:r>
    </w:p>
    <w:p w14:paraId="7B45B471" w14:textId="77777777" w:rsidR="00FC7A06" w:rsidRPr="007F47E9" w:rsidRDefault="00FC7A06" w:rsidP="00FC7A06">
      <w:pPr>
        <w:spacing w:after="120" w:line="240" w:lineRule="auto"/>
        <w:ind w:left="180" w:right="320" w:firstLine="560"/>
        <w:jc w:val="both"/>
        <w:rPr>
          <w:rFonts w:ascii="Times New Roman" w:hAnsi="Times New Roman" w:cs="Times New Roman"/>
          <w:sz w:val="26"/>
          <w:szCs w:val="26"/>
        </w:rPr>
      </w:pPr>
      <w:proofErr w:type="gramStart"/>
      <w:r w:rsidRPr="007F47E9">
        <w:rPr>
          <w:rFonts w:ascii="Times New Roman" w:hAnsi="Times New Roman" w:cs="Times New Roman"/>
          <w:sz w:val="26"/>
          <w:szCs w:val="26"/>
          <w:lang w:eastAsia="ru-RU" w:bidi="ru-RU"/>
        </w:rPr>
        <w:t>Органом местного самоуправления, предоставляющим муниципальную услугу, выполняются требования Федерального закона от 24.11.1995 № 181 -ФЗ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roofErr w:type="gramEnd"/>
    </w:p>
    <w:p w14:paraId="40416E3C" w14:textId="52B6D6F2" w:rsidR="00FC7A06" w:rsidRPr="007F47E9" w:rsidRDefault="00FC7A06" w:rsidP="000275F0">
      <w:pPr>
        <w:spacing w:after="120" w:line="240" w:lineRule="auto"/>
        <w:ind w:left="180" w:right="320" w:firstLine="560"/>
        <w:jc w:val="both"/>
        <w:rPr>
          <w:rFonts w:ascii="Times New Roman" w:hAnsi="Times New Roman" w:cs="Times New Roman"/>
          <w:sz w:val="26"/>
          <w:szCs w:val="26"/>
        </w:rPr>
      </w:pPr>
      <w:r w:rsidRPr="007F47E9">
        <w:rPr>
          <w:rFonts w:ascii="Times New Roman" w:hAnsi="Times New Roman" w:cs="Times New Roman"/>
          <w:sz w:val="26"/>
          <w:szCs w:val="26"/>
          <w:lang w:eastAsia="ru-RU" w:bidi="ru-RU"/>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65EC0F20" w14:textId="77777777" w:rsidR="008319D7" w:rsidRPr="008319D7" w:rsidRDefault="008319D7" w:rsidP="008319D7">
      <w:pPr>
        <w:widowControl w:val="0"/>
        <w:numPr>
          <w:ilvl w:val="1"/>
          <w:numId w:val="35"/>
        </w:numPr>
        <w:tabs>
          <w:tab w:val="left" w:pos="1194"/>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Показателями доступности и качества предоставления муниципальной услуги являются:</w:t>
      </w:r>
    </w:p>
    <w:p w14:paraId="2C0D3AB5" w14:textId="77777777" w:rsidR="008319D7" w:rsidRPr="008319D7" w:rsidRDefault="008319D7" w:rsidP="008319D7">
      <w:pPr>
        <w:widowControl w:val="0"/>
        <w:numPr>
          <w:ilvl w:val="0"/>
          <w:numId w:val="36"/>
        </w:numPr>
        <w:tabs>
          <w:tab w:val="left" w:pos="760"/>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w:t>
      </w:r>
    </w:p>
    <w:p w14:paraId="129203CE" w14:textId="77777777" w:rsidR="008319D7" w:rsidRPr="008319D7" w:rsidRDefault="008319D7" w:rsidP="008319D7">
      <w:pPr>
        <w:widowControl w:val="0"/>
        <w:numPr>
          <w:ilvl w:val="0"/>
          <w:numId w:val="36"/>
        </w:numPr>
        <w:tabs>
          <w:tab w:val="left" w:pos="75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полнота, актуальность и достоверность информации о порядке предоставления муниципальной услуги.</w:t>
      </w:r>
    </w:p>
    <w:p w14:paraId="06A8A558" w14:textId="77777777" w:rsidR="008319D7" w:rsidRPr="008319D7" w:rsidRDefault="008319D7" w:rsidP="008319D7">
      <w:pPr>
        <w:widowControl w:val="0"/>
        <w:numPr>
          <w:ilvl w:val="1"/>
          <w:numId w:val="35"/>
        </w:numPr>
        <w:tabs>
          <w:tab w:val="left" w:pos="1190"/>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Информацию о порядке предоставления муниципальной услуги заявитель может получить:</w:t>
      </w:r>
    </w:p>
    <w:p w14:paraId="0EDBDA98" w14:textId="49E87AC4" w:rsidR="008319D7" w:rsidRPr="008319D7" w:rsidRDefault="008319D7" w:rsidP="008319D7">
      <w:pPr>
        <w:widowControl w:val="0"/>
        <w:numPr>
          <w:ilvl w:val="0"/>
          <w:numId w:val="36"/>
        </w:numPr>
        <w:tabs>
          <w:tab w:val="left" w:pos="79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на официальном сайте Администрации </w:t>
      </w:r>
      <w:r>
        <w:rPr>
          <w:rFonts w:ascii="Times New Roman" w:hAnsi="Times New Roman" w:cs="Times New Roman"/>
          <w:sz w:val="26"/>
          <w:szCs w:val="26"/>
        </w:rPr>
        <w:t>и Думы</w:t>
      </w:r>
      <w:r w:rsidRPr="008319D7">
        <w:rPr>
          <w:rFonts w:ascii="Times New Roman" w:hAnsi="Times New Roman" w:cs="Times New Roman"/>
          <w:sz w:val="26"/>
          <w:szCs w:val="26"/>
        </w:rPr>
        <w:t xml:space="preserve"> Пограничного муниципального округа;</w:t>
      </w:r>
    </w:p>
    <w:p w14:paraId="235DA07C" w14:textId="77777777" w:rsidR="008319D7" w:rsidRPr="008319D7" w:rsidRDefault="008319D7" w:rsidP="008319D7">
      <w:pPr>
        <w:widowControl w:val="0"/>
        <w:numPr>
          <w:ilvl w:val="0"/>
          <w:numId w:val="36"/>
        </w:numPr>
        <w:tabs>
          <w:tab w:val="left" w:pos="79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на Едином портале;</w:t>
      </w:r>
    </w:p>
    <w:p w14:paraId="59E26F6A" w14:textId="77777777" w:rsidR="008319D7" w:rsidRPr="008319D7" w:rsidRDefault="008319D7" w:rsidP="008319D7">
      <w:pPr>
        <w:widowControl w:val="0"/>
        <w:numPr>
          <w:ilvl w:val="0"/>
          <w:numId w:val="36"/>
        </w:numPr>
        <w:tabs>
          <w:tab w:val="left" w:pos="79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на Региональном портале;</w:t>
      </w:r>
    </w:p>
    <w:p w14:paraId="5ED92274" w14:textId="77777777" w:rsidR="008319D7" w:rsidRPr="008319D7" w:rsidRDefault="008319D7" w:rsidP="008319D7">
      <w:pPr>
        <w:widowControl w:val="0"/>
        <w:numPr>
          <w:ilvl w:val="0"/>
          <w:numId w:val="36"/>
        </w:numPr>
        <w:tabs>
          <w:tab w:val="left" w:pos="79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в МФЦ;</w:t>
      </w:r>
    </w:p>
    <w:p w14:paraId="4B0B9A07" w14:textId="29777C62" w:rsidR="008319D7" w:rsidRDefault="008319D7" w:rsidP="008319D7">
      <w:pPr>
        <w:widowControl w:val="0"/>
        <w:numPr>
          <w:ilvl w:val="0"/>
          <w:numId w:val="36"/>
        </w:numPr>
        <w:tabs>
          <w:tab w:val="left" w:pos="802"/>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от специалистов Отдела по телефону.</w:t>
      </w:r>
    </w:p>
    <w:p w14:paraId="67EB839B" w14:textId="77777777" w:rsidR="008319D7" w:rsidRPr="008319D7" w:rsidRDefault="008319D7" w:rsidP="005E4300">
      <w:pPr>
        <w:widowControl w:val="0"/>
        <w:tabs>
          <w:tab w:val="left" w:pos="802"/>
        </w:tabs>
        <w:spacing w:after="120" w:line="240" w:lineRule="auto"/>
        <w:ind w:left="851"/>
        <w:jc w:val="both"/>
        <w:rPr>
          <w:rFonts w:ascii="Times New Roman" w:hAnsi="Times New Roman" w:cs="Times New Roman"/>
          <w:sz w:val="26"/>
          <w:szCs w:val="26"/>
        </w:rPr>
      </w:pPr>
    </w:p>
    <w:p w14:paraId="1720C8E0" w14:textId="0AF47AEC" w:rsidR="008319D7" w:rsidRDefault="008319D7" w:rsidP="005E4300">
      <w:pPr>
        <w:pStyle w:val="30"/>
        <w:numPr>
          <w:ilvl w:val="0"/>
          <w:numId w:val="35"/>
        </w:numPr>
        <w:tabs>
          <w:tab w:val="left" w:pos="851"/>
        </w:tabs>
        <w:spacing w:after="120" w:line="240" w:lineRule="auto"/>
        <w:ind w:left="567" w:right="566" w:firstLine="0"/>
        <w:jc w:val="center"/>
        <w:rPr>
          <w:b/>
          <w:bCs/>
          <w:sz w:val="26"/>
          <w:szCs w:val="26"/>
        </w:rPr>
      </w:pPr>
      <w:r w:rsidRPr="008319D7">
        <w:rPr>
          <w:b/>
          <w:b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601C7065" w14:textId="77777777" w:rsidR="005E4300" w:rsidRPr="008319D7" w:rsidRDefault="005E4300" w:rsidP="005E4300">
      <w:pPr>
        <w:pStyle w:val="30"/>
        <w:tabs>
          <w:tab w:val="left" w:pos="0"/>
        </w:tabs>
        <w:spacing w:after="120" w:line="240" w:lineRule="auto"/>
        <w:ind w:left="851" w:right="566" w:firstLine="0"/>
        <w:rPr>
          <w:b/>
          <w:bCs/>
          <w:sz w:val="26"/>
          <w:szCs w:val="26"/>
        </w:rPr>
      </w:pPr>
    </w:p>
    <w:p w14:paraId="5FC6F40B" w14:textId="77777777" w:rsidR="008319D7" w:rsidRPr="008319D7" w:rsidRDefault="008319D7" w:rsidP="008319D7">
      <w:pPr>
        <w:widowControl w:val="0"/>
        <w:numPr>
          <w:ilvl w:val="1"/>
          <w:numId w:val="35"/>
        </w:numPr>
        <w:tabs>
          <w:tab w:val="left" w:pos="1053"/>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14:paraId="6E8D2C73" w14:textId="77777777" w:rsidR="008319D7" w:rsidRPr="008319D7" w:rsidRDefault="008319D7" w:rsidP="008319D7">
      <w:pPr>
        <w:widowControl w:val="0"/>
        <w:numPr>
          <w:ilvl w:val="0"/>
          <w:numId w:val="36"/>
        </w:numPr>
        <w:tabs>
          <w:tab w:val="left" w:pos="802"/>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прием и регистрация заявления;</w:t>
      </w:r>
    </w:p>
    <w:p w14:paraId="38EF2B8B" w14:textId="77777777" w:rsidR="008319D7" w:rsidRPr="008319D7" w:rsidRDefault="008319D7" w:rsidP="008319D7">
      <w:pPr>
        <w:widowControl w:val="0"/>
        <w:numPr>
          <w:ilvl w:val="0"/>
          <w:numId w:val="36"/>
        </w:numPr>
        <w:tabs>
          <w:tab w:val="left" w:pos="75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рассмотрение заявления и представленных заявителем документов, принятие решения о выдаче Разрешения или об отказе в выдаче Разрешения;</w:t>
      </w:r>
    </w:p>
    <w:p w14:paraId="4A663F66" w14:textId="77777777" w:rsidR="008319D7" w:rsidRPr="008319D7" w:rsidRDefault="008319D7" w:rsidP="008319D7">
      <w:pPr>
        <w:widowControl w:val="0"/>
        <w:numPr>
          <w:ilvl w:val="0"/>
          <w:numId w:val="36"/>
        </w:numPr>
        <w:tabs>
          <w:tab w:val="left" w:pos="760"/>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выдача (направление) заявителю результата предоставления муниципальной услуги.</w:t>
      </w:r>
    </w:p>
    <w:p w14:paraId="4F9B05F8" w14:textId="77777777" w:rsidR="008319D7" w:rsidRPr="006F63E2" w:rsidRDefault="008319D7" w:rsidP="008319D7">
      <w:pPr>
        <w:widowControl w:val="0"/>
        <w:numPr>
          <w:ilvl w:val="1"/>
          <w:numId w:val="35"/>
        </w:numPr>
        <w:tabs>
          <w:tab w:val="left" w:pos="1053"/>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Основанием для начала административной процедуры приема и регистрации заявления является обращение заявителя о предоставлении муниципальной услуги с приложенными документами, указанными в подпункте 2.7.1 пункта 2.7 </w:t>
      </w:r>
      <w:r w:rsidRPr="006F63E2">
        <w:rPr>
          <w:rFonts w:ascii="Times New Roman" w:hAnsi="Times New Roman" w:cs="Times New Roman"/>
          <w:sz w:val="26"/>
          <w:szCs w:val="26"/>
        </w:rPr>
        <w:t>раздела 2 настоящего Регламента.</w:t>
      </w:r>
    </w:p>
    <w:p w14:paraId="0940D3BD" w14:textId="3714C227" w:rsidR="008319D7" w:rsidRPr="006F63E2" w:rsidRDefault="008319D7" w:rsidP="008319D7">
      <w:pPr>
        <w:spacing w:after="120" w:line="240" w:lineRule="auto"/>
        <w:ind w:firstLine="851"/>
        <w:jc w:val="both"/>
        <w:rPr>
          <w:rFonts w:ascii="Times New Roman" w:hAnsi="Times New Roman" w:cs="Times New Roman"/>
          <w:sz w:val="26"/>
          <w:szCs w:val="26"/>
        </w:rPr>
      </w:pPr>
      <w:r w:rsidRPr="006F63E2">
        <w:rPr>
          <w:rFonts w:ascii="Times New Roman" w:hAnsi="Times New Roman" w:cs="Times New Roman"/>
          <w:sz w:val="26"/>
          <w:szCs w:val="26"/>
        </w:rPr>
        <w:t xml:space="preserve">Заявление заявителя, поступившее в Администрацию Пограничного муниципального округа, принимается и регистрируется </w:t>
      </w:r>
      <w:r w:rsidR="004E2801" w:rsidRPr="006F63E2">
        <w:rPr>
          <w:rFonts w:ascii="Times New Roman" w:hAnsi="Times New Roman" w:cs="Times New Roman"/>
          <w:sz w:val="26"/>
          <w:szCs w:val="26"/>
        </w:rPr>
        <w:t>отделом муниципальной службы, кадров, делопроизводства и противодействия коррупции</w:t>
      </w:r>
      <w:r w:rsidRPr="006F63E2">
        <w:rPr>
          <w:rFonts w:ascii="Times New Roman" w:hAnsi="Times New Roman" w:cs="Times New Roman"/>
          <w:sz w:val="26"/>
          <w:szCs w:val="26"/>
        </w:rPr>
        <w:t xml:space="preserve"> Администрации Пограничного муниципального округа и направляется в Отдел для исполнения административных процедур по предоставлению муниципальной услуги.</w:t>
      </w:r>
    </w:p>
    <w:p w14:paraId="1707A891"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Оригинал заявления заявителя на бумажном носителе с приложенными документами выдается ответственному специалисту в Отделе не позднее следующего рабочего дня после дня регистрации заявления заявителя.</w:t>
      </w:r>
    </w:p>
    <w:p w14:paraId="1BDA9147" w14:textId="77777777" w:rsidR="008319D7" w:rsidRPr="008319D7" w:rsidRDefault="008319D7" w:rsidP="008319D7">
      <w:pPr>
        <w:widowControl w:val="0"/>
        <w:numPr>
          <w:ilvl w:val="1"/>
          <w:numId w:val="35"/>
        </w:numPr>
        <w:tabs>
          <w:tab w:val="left" w:pos="1053"/>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Основанием для начала административной процедуры рассмотрения заявления и представленных заявителем документов, принятие решения о выдаче Разрешения или об отказе в выдаче Разрешения является получение ответственным специалистом Отдела пакета документов, необходимого для предоставления муниципальной услуги.</w:t>
      </w:r>
    </w:p>
    <w:p w14:paraId="2B041907"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Ответственный исполнитель Отдела в течение трех рабочих дней проводит проверку комплектности предоставленных заявителем документов, правильности их заполнения и соответствия требованиям настоящего Регламента.</w:t>
      </w:r>
    </w:p>
    <w:p w14:paraId="5740D8EA"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Если заявитель не представил документы, необходимые в соответствии с подпунктом 2.7.2 пункта 2.7 раздела 2 настоящего Регламента, для получения таких документов (их копий или сведений, содержащихся в них) ответственный исполнитель Отдела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14:paraId="6DCE6BC3"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Не позднее следующего дня </w:t>
      </w:r>
      <w:proofErr w:type="gramStart"/>
      <w:r w:rsidRPr="008319D7">
        <w:rPr>
          <w:rFonts w:ascii="Times New Roman" w:hAnsi="Times New Roman" w:cs="Times New Roman"/>
          <w:sz w:val="26"/>
          <w:szCs w:val="26"/>
        </w:rPr>
        <w:t>с даты поступления</w:t>
      </w:r>
      <w:proofErr w:type="gramEnd"/>
      <w:r w:rsidRPr="008319D7">
        <w:rPr>
          <w:rFonts w:ascii="Times New Roman" w:hAnsi="Times New Roman" w:cs="Times New Roman"/>
          <w:sz w:val="26"/>
          <w:szCs w:val="26"/>
        </w:rPr>
        <w:t xml:space="preserve"> ответов на межведомственные запросы ответственный исполнитель Отдела проводит проверку документов, указанных в подпунктах 2.7.1, 2.7.2 пункта 2.7 раздела 2 настоящего Регламента на предмет отсутствия (наличия) оснований для отказа в выдаче Разрешения.</w:t>
      </w:r>
    </w:p>
    <w:p w14:paraId="2309011E"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В случае наличия оснований для отказа в выдаче Разрешения, предусмотренных пунктом 2.9 раздела 2 настоящего Регламента, ответственный исполнитель Отдела готовит проект об отказе в выдаче Разрешения, осуществляет согласование с начальником Отдела, после чего представляет проект об отказе в выдаче Разрешения на подпись главе округа.</w:t>
      </w:r>
    </w:p>
    <w:p w14:paraId="2B7C9751"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В случае отсутствия оснований для отказа в выдаче Разрешения, предусмотренных пунктом 2.9 раздела 2 настоящего Регламента, ответственный исполнитель Отдела готовит проект Разрешения, осуществляет согласование с начальником Отдела, после чего представляет проект Разрешения на подпись заместителю главы Администрации, курирующему Отдел.</w:t>
      </w:r>
    </w:p>
    <w:p w14:paraId="65C5D9D6"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Результатом выполнения административной процедуры является подготовка Разрешения или отказ в выдаче Разрешения.</w:t>
      </w:r>
    </w:p>
    <w:p w14:paraId="7242D7A8" w14:textId="77777777" w:rsidR="008319D7" w:rsidRPr="005B6988" w:rsidRDefault="008319D7" w:rsidP="008319D7">
      <w:pPr>
        <w:spacing w:after="120" w:line="240" w:lineRule="auto"/>
        <w:ind w:firstLine="851"/>
        <w:jc w:val="both"/>
        <w:rPr>
          <w:rFonts w:ascii="Times New Roman" w:hAnsi="Times New Roman" w:cs="Times New Roman"/>
          <w:color w:val="FF0000"/>
          <w:sz w:val="26"/>
          <w:szCs w:val="26"/>
        </w:rPr>
      </w:pPr>
      <w:r w:rsidRPr="008319D7">
        <w:rPr>
          <w:rFonts w:ascii="Times New Roman" w:hAnsi="Times New Roman" w:cs="Times New Roman"/>
          <w:sz w:val="26"/>
          <w:szCs w:val="26"/>
        </w:rPr>
        <w:t xml:space="preserve">Срок выполнения административной процедуры - </w:t>
      </w:r>
      <w:r w:rsidRPr="007F47E9">
        <w:rPr>
          <w:rFonts w:ascii="Times New Roman" w:hAnsi="Times New Roman" w:cs="Times New Roman"/>
          <w:sz w:val="26"/>
          <w:szCs w:val="26"/>
        </w:rPr>
        <w:t>12 рабочих дней.</w:t>
      </w:r>
    </w:p>
    <w:p w14:paraId="09583DF9" w14:textId="77777777" w:rsidR="008319D7" w:rsidRPr="008319D7" w:rsidRDefault="008319D7" w:rsidP="008319D7">
      <w:pPr>
        <w:widowControl w:val="0"/>
        <w:numPr>
          <w:ilvl w:val="1"/>
          <w:numId w:val="35"/>
        </w:numPr>
        <w:tabs>
          <w:tab w:val="left" w:pos="105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Выдача (направление) заявителю результата предоставления муниципальной услуги.</w:t>
      </w:r>
    </w:p>
    <w:p w14:paraId="194E2957" w14:textId="6DA886E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Основанием для начала административной процедуры является подписание соответствующего Разрешения главой </w:t>
      </w:r>
      <w:r w:rsidR="005B6988">
        <w:rPr>
          <w:rFonts w:ascii="Times New Roman" w:hAnsi="Times New Roman" w:cs="Times New Roman"/>
          <w:sz w:val="26"/>
          <w:szCs w:val="26"/>
        </w:rPr>
        <w:t xml:space="preserve">Администрации </w:t>
      </w:r>
      <w:r w:rsidRPr="008319D7">
        <w:rPr>
          <w:rFonts w:ascii="Times New Roman" w:hAnsi="Times New Roman" w:cs="Times New Roman"/>
          <w:sz w:val="26"/>
          <w:szCs w:val="26"/>
        </w:rPr>
        <w:t>Пограничного муниципального округа.</w:t>
      </w:r>
    </w:p>
    <w:p w14:paraId="6694A4B4"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Разрешение или отказ в выдаче Разрешения выдается (направляется) ответственным исполнителем Отдела заявителю способом, указанным в заявлении.</w:t>
      </w:r>
    </w:p>
    <w:p w14:paraId="6F7F6CC6"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Результатом административной процедуры является выдача (направление) заявителю Разрешения либо отказ в выдаче Разрешения.</w:t>
      </w:r>
    </w:p>
    <w:p w14:paraId="067CCA8A"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Срок выполнения административной процедуры - 1 рабочий день.</w:t>
      </w:r>
    </w:p>
    <w:p w14:paraId="7C72C51B" w14:textId="77777777" w:rsidR="008319D7" w:rsidRPr="008319D7" w:rsidRDefault="008319D7" w:rsidP="008319D7">
      <w:pPr>
        <w:widowControl w:val="0"/>
        <w:numPr>
          <w:ilvl w:val="1"/>
          <w:numId w:val="35"/>
        </w:numPr>
        <w:tabs>
          <w:tab w:val="left" w:pos="1058"/>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При обращении за предоставлением муниципальной услуги в электронной форме через Единый портал, Региональный портал заявитель организует создание электронных копий (электронных образов) документов, предусмотренных подпунктом 2.7.1 пункта 2.7 раздела 2 настоящего Регламента, и прилагает данные документы к заявле</w:t>
      </w:r>
      <w:bookmarkStart w:id="3" w:name="_Hlk135901957"/>
      <w:r w:rsidRPr="008319D7">
        <w:rPr>
          <w:rFonts w:ascii="Times New Roman" w:hAnsi="Times New Roman" w:cs="Times New Roman"/>
          <w:sz w:val="26"/>
          <w:szCs w:val="26"/>
        </w:rPr>
        <w:t xml:space="preserve">нию </w:t>
      </w:r>
      <w:bookmarkStart w:id="4" w:name="_Hlk135902079"/>
      <w:r w:rsidRPr="008319D7">
        <w:rPr>
          <w:rFonts w:ascii="Times New Roman" w:hAnsi="Times New Roman" w:cs="Times New Roman"/>
          <w:sz w:val="26"/>
          <w:szCs w:val="26"/>
        </w:rPr>
        <w:t>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w:t>
      </w:r>
      <w:proofErr w:type="gramEnd"/>
      <w:r w:rsidRPr="008319D7">
        <w:rPr>
          <w:rFonts w:ascii="Times New Roman" w:hAnsi="Times New Roman" w:cs="Times New Roman"/>
          <w:sz w:val="26"/>
          <w:szCs w:val="26"/>
        </w:rPr>
        <w:t xml:space="preserve"> подпунктом 2.7.1 пункта 2.7 раздела 2 настоящего Регламента. При направлении заявления и документов, предусмотренных подпунктом 2.7.1 пункта 2.7 раздела 2 настоящего Регламента через Единый портал, Региональный портал заявители по предварительному уведомлению представляют специалисту Отдела оригиналы направленных документов для сличения. После направления заявления с использованием Единого портала, Регионального портала заявитель в личном кабинете на Едином портале, Региональном портале может осуществлять мониторинг хода предоставления муниципальной услуги.</w:t>
      </w:r>
    </w:p>
    <w:p w14:paraId="5A0086C2"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подпунктом 2.7.1 пункта 2.7 раздела 2 настоящего Регламента, предоставление оригиналов документов для сличения не требуется.</w:t>
      </w:r>
    </w:p>
    <w:p w14:paraId="613E9452"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Заявление, поступившее в форме электронного документа через Единый портал, Региональный портал регистрируется в первый рабочий день со дня подачи заявления.</w:t>
      </w:r>
    </w:p>
    <w:p w14:paraId="38CCF172"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Заявителю в качестве результата предоставления муниципальной услуги обеспечивается по его выбору возможность получения:</w:t>
      </w:r>
    </w:p>
    <w:p w14:paraId="29576C38" w14:textId="77777777" w:rsidR="008319D7" w:rsidRPr="008319D7" w:rsidRDefault="008319D7" w:rsidP="008319D7">
      <w:pPr>
        <w:widowControl w:val="0"/>
        <w:numPr>
          <w:ilvl w:val="0"/>
          <w:numId w:val="36"/>
        </w:numPr>
        <w:tabs>
          <w:tab w:val="left" w:pos="740"/>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Региональный портал;</w:t>
      </w:r>
    </w:p>
    <w:p w14:paraId="19DF76F7" w14:textId="77777777" w:rsidR="008319D7" w:rsidRPr="008319D7" w:rsidRDefault="008319D7" w:rsidP="008319D7">
      <w:pPr>
        <w:widowControl w:val="0"/>
        <w:numPr>
          <w:ilvl w:val="0"/>
          <w:numId w:val="36"/>
        </w:numPr>
        <w:tabs>
          <w:tab w:val="left" w:pos="78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документа на бумажном носителе по почтовому адресу, указанному в заявлении;</w:t>
      </w:r>
    </w:p>
    <w:p w14:paraId="2CE3944F" w14:textId="77777777" w:rsidR="008319D7" w:rsidRPr="008319D7" w:rsidRDefault="008319D7" w:rsidP="008319D7">
      <w:pPr>
        <w:widowControl w:val="0"/>
        <w:numPr>
          <w:ilvl w:val="0"/>
          <w:numId w:val="36"/>
        </w:numPr>
        <w:tabs>
          <w:tab w:val="left" w:pos="78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документа на бумажном носителе в Отделе.</w:t>
      </w:r>
    </w:p>
    <w:p w14:paraId="31BD657B" w14:textId="77777777"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Отдел выдает (направляет) документы, являющиеся результатом предоставления муниципальной услуги, на бумажном носителе по соответствующему запросу заявителя.</w:t>
      </w:r>
    </w:p>
    <w:p w14:paraId="00AFDC17" w14:textId="1960A3B9" w:rsidR="005E4300" w:rsidRDefault="008319D7" w:rsidP="003C5D7F">
      <w:pPr>
        <w:widowControl w:val="0"/>
        <w:numPr>
          <w:ilvl w:val="1"/>
          <w:numId w:val="35"/>
        </w:numPr>
        <w:tabs>
          <w:tab w:val="left" w:pos="104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Административные процедуры предоставления муниципальной услуги через МФЦ выполняются в соответствии с регламентами деятельности МФЦ и в соответствии с заключенными соглашениями о взаимодействии.</w:t>
      </w:r>
    </w:p>
    <w:p w14:paraId="2B75AB2D" w14:textId="77777777" w:rsidR="003C5D7F" w:rsidRPr="003C5D7F" w:rsidRDefault="003C5D7F" w:rsidP="003C5D7F">
      <w:pPr>
        <w:widowControl w:val="0"/>
        <w:tabs>
          <w:tab w:val="left" w:pos="1047"/>
        </w:tabs>
        <w:spacing w:after="120" w:line="240" w:lineRule="auto"/>
        <w:ind w:left="851"/>
        <w:jc w:val="both"/>
        <w:rPr>
          <w:rFonts w:ascii="Times New Roman" w:hAnsi="Times New Roman" w:cs="Times New Roman"/>
          <w:sz w:val="26"/>
          <w:szCs w:val="26"/>
        </w:rPr>
      </w:pPr>
    </w:p>
    <w:p w14:paraId="5A04DEAC" w14:textId="222D250E" w:rsidR="005E4300" w:rsidRPr="006551D9" w:rsidRDefault="008319D7" w:rsidP="003B5301">
      <w:pPr>
        <w:pStyle w:val="30"/>
        <w:numPr>
          <w:ilvl w:val="0"/>
          <w:numId w:val="35"/>
        </w:numPr>
        <w:tabs>
          <w:tab w:val="left" w:pos="0"/>
        </w:tabs>
        <w:spacing w:after="120" w:line="240" w:lineRule="auto"/>
        <w:ind w:firstLine="851"/>
        <w:jc w:val="center"/>
        <w:rPr>
          <w:b/>
          <w:bCs/>
          <w:sz w:val="26"/>
          <w:szCs w:val="26"/>
        </w:rPr>
      </w:pPr>
      <w:r w:rsidRPr="006551D9">
        <w:rPr>
          <w:b/>
          <w:bCs/>
          <w:sz w:val="26"/>
          <w:szCs w:val="26"/>
        </w:rPr>
        <w:t xml:space="preserve">Формы </w:t>
      </w:r>
      <w:proofErr w:type="gramStart"/>
      <w:r w:rsidRPr="006551D9">
        <w:rPr>
          <w:b/>
          <w:bCs/>
          <w:sz w:val="26"/>
          <w:szCs w:val="26"/>
        </w:rPr>
        <w:t>контроля за</w:t>
      </w:r>
      <w:proofErr w:type="gramEnd"/>
      <w:r w:rsidRPr="006551D9">
        <w:rPr>
          <w:b/>
          <w:bCs/>
          <w:sz w:val="26"/>
          <w:szCs w:val="26"/>
        </w:rPr>
        <w:t xml:space="preserve"> исполнением Регламента</w:t>
      </w:r>
    </w:p>
    <w:p w14:paraId="40BF598A" w14:textId="0D8E58DB" w:rsidR="008319D7" w:rsidRPr="008319D7" w:rsidRDefault="008319D7" w:rsidP="008319D7">
      <w:pPr>
        <w:widowControl w:val="0"/>
        <w:numPr>
          <w:ilvl w:val="1"/>
          <w:numId w:val="35"/>
        </w:numPr>
        <w:tabs>
          <w:tab w:val="left" w:pos="1042"/>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Контроль за</w:t>
      </w:r>
      <w:proofErr w:type="gramEnd"/>
      <w:r w:rsidRPr="008319D7">
        <w:rPr>
          <w:rFonts w:ascii="Times New Roman" w:hAnsi="Times New Roman" w:cs="Times New Roman"/>
          <w:sz w:val="26"/>
          <w:szCs w:val="26"/>
        </w:rPr>
        <w:t xml:space="preserve"> соблюдением последовательности действий (административных процедур) по предоставлению муниципальной услуги и принятием решений ответственным исполнителем по исполнению настоящего Регламента осуществляется главой </w:t>
      </w:r>
      <w:r w:rsidR="005B6988">
        <w:rPr>
          <w:rFonts w:ascii="Times New Roman" w:hAnsi="Times New Roman" w:cs="Times New Roman"/>
          <w:sz w:val="26"/>
          <w:szCs w:val="26"/>
        </w:rPr>
        <w:t xml:space="preserve">Администрации </w:t>
      </w:r>
      <w:r w:rsidRPr="008319D7">
        <w:rPr>
          <w:rFonts w:ascii="Times New Roman" w:hAnsi="Times New Roman" w:cs="Times New Roman"/>
          <w:sz w:val="26"/>
          <w:szCs w:val="26"/>
        </w:rPr>
        <w:t>Пограничного муниципального округа, курирующим заместителем главы Администрации, начальником Отдела либо по его поручению иными сотрудниками Отдела.</w:t>
      </w:r>
    </w:p>
    <w:p w14:paraId="07DAE033" w14:textId="77777777" w:rsidR="008319D7" w:rsidRPr="008319D7" w:rsidRDefault="008319D7" w:rsidP="008319D7">
      <w:pPr>
        <w:widowControl w:val="0"/>
        <w:numPr>
          <w:ilvl w:val="1"/>
          <w:numId w:val="35"/>
        </w:numPr>
        <w:tabs>
          <w:tab w:val="left" w:pos="104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заявителя в ходе предоставления муниципальной услуги, содержащих жалобы на решения, действия (бездействие) ответственных исполнителей, должностных лиц и муниципальных</w:t>
      </w:r>
      <w:bookmarkEnd w:id="4"/>
      <w:r w:rsidRPr="008319D7">
        <w:rPr>
          <w:rFonts w:ascii="Times New Roman" w:hAnsi="Times New Roman" w:cs="Times New Roman"/>
          <w:sz w:val="26"/>
          <w:szCs w:val="26"/>
        </w:rPr>
        <w:t xml:space="preserve"> служащих.</w:t>
      </w:r>
      <w:bookmarkEnd w:id="3"/>
    </w:p>
    <w:p w14:paraId="72D7A891" w14:textId="77777777" w:rsidR="008319D7" w:rsidRPr="008319D7" w:rsidRDefault="008319D7" w:rsidP="008319D7">
      <w:pPr>
        <w:widowControl w:val="0"/>
        <w:numPr>
          <w:ilvl w:val="1"/>
          <w:numId w:val="35"/>
        </w:numPr>
        <w:tabs>
          <w:tab w:val="left" w:pos="1042"/>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Контроль над исполнением настоящего Регламента осуществляется путем проведения:</w:t>
      </w:r>
    </w:p>
    <w:p w14:paraId="566AAAAD" w14:textId="77777777" w:rsidR="008319D7" w:rsidRPr="008319D7" w:rsidRDefault="008319D7" w:rsidP="008319D7">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плановых проверок соблюдения и исполнения ответственными исполнителями положений настоящего Регламента, иных документов, регламентирующих деятельность по предоставлению муниципальной услуги;</w:t>
      </w:r>
    </w:p>
    <w:p w14:paraId="55228D2E" w14:textId="2ECE427A" w:rsidR="008319D7" w:rsidRPr="008319D7" w:rsidRDefault="008319D7" w:rsidP="008319D7">
      <w:pPr>
        <w:widowControl w:val="0"/>
        <w:numPr>
          <w:ilvl w:val="0"/>
          <w:numId w:val="36"/>
        </w:numPr>
        <w:tabs>
          <w:tab w:val="left" w:pos="759"/>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внеплановых проверок по соблюдению и исполнению ответственными исполнителями положений настоящего Регламента, осуществляемых по обращениям физических лиц, по поручениям главы </w:t>
      </w:r>
      <w:r w:rsidR="00597318">
        <w:rPr>
          <w:rFonts w:ascii="Times New Roman" w:hAnsi="Times New Roman" w:cs="Times New Roman"/>
          <w:sz w:val="26"/>
          <w:szCs w:val="26"/>
        </w:rPr>
        <w:t xml:space="preserve">Администрации </w:t>
      </w:r>
      <w:r w:rsidRPr="008319D7">
        <w:rPr>
          <w:rFonts w:ascii="Times New Roman" w:hAnsi="Times New Roman" w:cs="Times New Roman"/>
          <w:sz w:val="26"/>
          <w:szCs w:val="26"/>
        </w:rPr>
        <w:t xml:space="preserve">Пограничного муниципального округа, заместителей главы </w:t>
      </w:r>
      <w:r w:rsidR="00597318">
        <w:rPr>
          <w:rFonts w:ascii="Times New Roman" w:hAnsi="Times New Roman" w:cs="Times New Roman"/>
          <w:sz w:val="26"/>
          <w:szCs w:val="26"/>
        </w:rPr>
        <w:t>А</w:t>
      </w:r>
      <w:r w:rsidRPr="008319D7">
        <w:rPr>
          <w:rFonts w:ascii="Times New Roman" w:hAnsi="Times New Roman" w:cs="Times New Roman"/>
          <w:sz w:val="26"/>
          <w:szCs w:val="26"/>
        </w:rPr>
        <w:t>дминистрации, органов прокуратуры, органов государственной власти, на основании иных документов и сведений, указывающих на нарушения настоящего Регламента.</w:t>
      </w:r>
    </w:p>
    <w:p w14:paraId="298F11DA" w14:textId="77777777" w:rsidR="008319D7" w:rsidRPr="008319D7" w:rsidRDefault="008319D7" w:rsidP="008319D7">
      <w:pPr>
        <w:widowControl w:val="0"/>
        <w:numPr>
          <w:ilvl w:val="1"/>
          <w:numId w:val="35"/>
        </w:numPr>
        <w:tabs>
          <w:tab w:val="left" w:pos="1090"/>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В ходе плановых и внеплановых проверок проверяются:</w:t>
      </w:r>
    </w:p>
    <w:p w14:paraId="70ACA080" w14:textId="77777777" w:rsidR="008319D7" w:rsidRPr="008319D7" w:rsidRDefault="008319D7" w:rsidP="008319D7">
      <w:pPr>
        <w:widowControl w:val="0"/>
        <w:numPr>
          <w:ilvl w:val="0"/>
          <w:numId w:val="36"/>
        </w:numPr>
        <w:tabs>
          <w:tab w:val="left" w:pos="754"/>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знание ответственными исполнителями Отдела требований настоящего Регламента, нормативных правовых актов, устанавливающих требования к предоставлению соответствующей муниципальной услуги;</w:t>
      </w:r>
    </w:p>
    <w:p w14:paraId="29963335" w14:textId="77777777" w:rsidR="008319D7" w:rsidRPr="008319D7" w:rsidRDefault="008319D7" w:rsidP="008319D7">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соблюдение ответственными исполнителями сроков и последовательности исполнения процедур;</w:t>
      </w:r>
    </w:p>
    <w:p w14:paraId="02373087" w14:textId="6A334834" w:rsidR="008319D7" w:rsidRDefault="008319D7" w:rsidP="008319D7">
      <w:pPr>
        <w:widowControl w:val="0"/>
        <w:numPr>
          <w:ilvl w:val="0"/>
          <w:numId w:val="36"/>
        </w:numPr>
        <w:tabs>
          <w:tab w:val="left" w:pos="78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устранение нарушений и недостатков, выявленных в ходе предыдущих проверок.</w:t>
      </w:r>
    </w:p>
    <w:p w14:paraId="4C65F5CA" w14:textId="77777777" w:rsidR="005E4300" w:rsidRPr="008319D7" w:rsidRDefault="005E4300" w:rsidP="005E4300">
      <w:pPr>
        <w:widowControl w:val="0"/>
        <w:tabs>
          <w:tab w:val="left" w:pos="787"/>
        </w:tabs>
        <w:spacing w:after="120" w:line="240" w:lineRule="auto"/>
        <w:jc w:val="both"/>
        <w:rPr>
          <w:rFonts w:ascii="Times New Roman" w:hAnsi="Times New Roman" w:cs="Times New Roman"/>
          <w:sz w:val="26"/>
          <w:szCs w:val="26"/>
        </w:rPr>
      </w:pPr>
    </w:p>
    <w:p w14:paraId="0DA381F4" w14:textId="6BBCF78D" w:rsidR="00A20D65" w:rsidRPr="007F47E9" w:rsidRDefault="008319D7" w:rsidP="00AB51D0">
      <w:pPr>
        <w:pStyle w:val="30"/>
        <w:numPr>
          <w:ilvl w:val="0"/>
          <w:numId w:val="35"/>
        </w:numPr>
        <w:spacing w:after="120" w:line="240" w:lineRule="auto"/>
        <w:ind w:left="567" w:right="919" w:firstLine="567"/>
        <w:jc w:val="center"/>
        <w:rPr>
          <w:b/>
          <w:bCs/>
          <w:sz w:val="26"/>
          <w:szCs w:val="26"/>
        </w:rPr>
      </w:pPr>
      <w:proofErr w:type="gramStart"/>
      <w:r w:rsidRPr="007F47E9">
        <w:rPr>
          <w:b/>
          <w:bCs/>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sidR="00A20D65" w:rsidRPr="007F47E9">
        <w:rPr>
          <w:b/>
          <w:bCs/>
          <w:sz w:val="26"/>
          <w:szCs w:val="26"/>
        </w:rPr>
        <w:t>многофункционального центра</w:t>
      </w:r>
      <w:r w:rsidR="00AB51D0" w:rsidRPr="007F47E9">
        <w:rPr>
          <w:b/>
          <w:bCs/>
          <w:sz w:val="26"/>
          <w:szCs w:val="26"/>
        </w:rPr>
        <w:t xml:space="preserve">, </w:t>
      </w:r>
      <w:r w:rsidRPr="007F47E9">
        <w:rPr>
          <w:b/>
          <w:bCs/>
          <w:sz w:val="26"/>
          <w:szCs w:val="26"/>
        </w:rPr>
        <w:t>а также должностных лиц, муниципальных служащих</w:t>
      </w:r>
      <w:r w:rsidR="00A20D65" w:rsidRPr="007F47E9">
        <w:rPr>
          <w:b/>
          <w:bCs/>
          <w:sz w:val="26"/>
          <w:szCs w:val="26"/>
        </w:rPr>
        <w:t>, работников</w:t>
      </w:r>
      <w:proofErr w:type="gramEnd"/>
    </w:p>
    <w:p w14:paraId="278E6AB4" w14:textId="77777777" w:rsidR="008319D7" w:rsidRPr="008319D7" w:rsidRDefault="008319D7" w:rsidP="008319D7">
      <w:pPr>
        <w:widowControl w:val="0"/>
        <w:numPr>
          <w:ilvl w:val="1"/>
          <w:numId w:val="35"/>
        </w:numPr>
        <w:tabs>
          <w:tab w:val="left" w:pos="1042"/>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Решения и действия (бездействие) Администрации Пограничного муниципального округа, должностных лиц органа, предоставляющего муниципальную услугу, либо муниципальных служащих,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Администрацию Пограничного муниципального округа.</w:t>
      </w:r>
      <w:proofErr w:type="gramEnd"/>
    </w:p>
    <w:p w14:paraId="1DA0523C" w14:textId="10570C0B" w:rsidR="008319D7" w:rsidRPr="008319D7" w:rsidRDefault="008319D7" w:rsidP="001C34AA">
      <w:pPr>
        <w:widowControl w:val="0"/>
        <w:numPr>
          <w:ilvl w:val="1"/>
          <w:numId w:val="35"/>
        </w:numPr>
        <w:tabs>
          <w:tab w:val="left" w:pos="104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пункте 3.1 раздела 3 настоящего Регламента, в том числе заявитель </w:t>
      </w:r>
      <w:r w:rsidR="008D2B1D">
        <w:rPr>
          <w:rFonts w:ascii="Times New Roman" w:hAnsi="Times New Roman" w:cs="Times New Roman"/>
          <w:sz w:val="26"/>
          <w:szCs w:val="26"/>
        </w:rPr>
        <w:t>может</w:t>
      </w:r>
      <w:r w:rsidRPr="008319D7">
        <w:rPr>
          <w:rFonts w:ascii="Times New Roman" w:hAnsi="Times New Roman" w:cs="Times New Roman"/>
          <w:sz w:val="26"/>
          <w:szCs w:val="26"/>
        </w:rPr>
        <w:t xml:space="preserve"> обратиться с жалобой в случаях:</w:t>
      </w:r>
    </w:p>
    <w:p w14:paraId="2A7F8F48" w14:textId="77777777" w:rsidR="008319D7" w:rsidRPr="008319D7" w:rsidRDefault="008319D7" w:rsidP="001C34AA">
      <w:pPr>
        <w:widowControl w:val="0"/>
        <w:numPr>
          <w:ilvl w:val="0"/>
          <w:numId w:val="36"/>
        </w:numPr>
        <w:tabs>
          <w:tab w:val="left" w:pos="78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нарушения срока регистрации заявления;</w:t>
      </w:r>
    </w:p>
    <w:p w14:paraId="7AA87B91" w14:textId="77777777" w:rsidR="008319D7" w:rsidRPr="008319D7" w:rsidRDefault="008319D7" w:rsidP="001C34AA">
      <w:pPr>
        <w:widowControl w:val="0"/>
        <w:numPr>
          <w:ilvl w:val="0"/>
          <w:numId w:val="36"/>
        </w:numPr>
        <w:tabs>
          <w:tab w:val="left" w:pos="78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нарушения срока предоставления муниципальной услуги;</w:t>
      </w:r>
    </w:p>
    <w:p w14:paraId="2C9975A5" w14:textId="77777777" w:rsidR="008319D7" w:rsidRPr="008319D7" w:rsidRDefault="008319D7" w:rsidP="001C34AA">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требования у заявителя документов, информации или совершения действий, не предусмотренных нормативными правовыми актами Российской Федерации, муниципальными правовыми актами Администрации Пограничного муниципального округа для предоставления муниципальной услуги;</w:t>
      </w:r>
    </w:p>
    <w:p w14:paraId="1642FA1C" w14:textId="77777777" w:rsidR="008319D7" w:rsidRPr="008319D7" w:rsidRDefault="008319D7" w:rsidP="001C34AA">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Пограничного муниципального округа для предоставления муниципальной услуги;</w:t>
      </w:r>
    </w:p>
    <w:p w14:paraId="2281BC5F" w14:textId="1FA83EA3" w:rsidR="008319D7" w:rsidRDefault="008319D7" w:rsidP="001C34AA">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Пограничного муниципального округа;</w:t>
      </w:r>
      <w:proofErr w:type="gramEnd"/>
    </w:p>
    <w:p w14:paraId="1477BBD3" w14:textId="2F4EFB4B" w:rsidR="008D2B1D" w:rsidRPr="00117904" w:rsidRDefault="008D2B1D" w:rsidP="001C34AA">
      <w:pPr>
        <w:pStyle w:val="aa"/>
        <w:spacing w:after="120" w:line="240" w:lineRule="auto"/>
        <w:ind w:left="0" w:firstLine="851"/>
        <w:jc w:val="both"/>
        <w:rPr>
          <w:rFonts w:ascii="Times New Roman" w:hAnsi="Times New Roman" w:cs="Times New Roman"/>
          <w:color w:val="000000" w:themeColor="text1"/>
          <w:sz w:val="26"/>
          <w:szCs w:val="26"/>
        </w:rPr>
      </w:pPr>
      <w:r w:rsidRPr="00117904">
        <w:rPr>
          <w:rFonts w:ascii="Times New Roman" w:hAnsi="Times New Roman" w:cs="Times New Roman"/>
          <w:color w:val="000000" w:themeColor="text1"/>
          <w:sz w:val="26"/>
          <w:szCs w:val="26"/>
        </w:rPr>
        <w:t>- затребовани</w:t>
      </w:r>
      <w:r w:rsidR="00142AF4">
        <w:rPr>
          <w:rFonts w:ascii="Times New Roman" w:hAnsi="Times New Roman" w:cs="Times New Roman"/>
          <w:color w:val="000000" w:themeColor="text1"/>
          <w:sz w:val="26"/>
          <w:szCs w:val="26"/>
        </w:rPr>
        <w:t>я</w:t>
      </w:r>
      <w:r w:rsidRPr="00117904">
        <w:rPr>
          <w:rFonts w:ascii="Times New Roman" w:hAnsi="Times New Roman" w:cs="Times New Roman"/>
          <w:color w:val="000000" w:themeColor="text1"/>
          <w:sz w:val="26"/>
          <w:szCs w:val="26"/>
        </w:rPr>
        <w:t xml:space="preserve">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62444D4" w14:textId="53A00867" w:rsidR="008319D7" w:rsidRDefault="008319D7" w:rsidP="001C34AA">
      <w:pPr>
        <w:widowControl w:val="0"/>
        <w:numPr>
          <w:ilvl w:val="0"/>
          <w:numId w:val="36"/>
        </w:numPr>
        <w:tabs>
          <w:tab w:val="left" w:pos="754"/>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отказа Администрации Пограничного муниципального округа, представляющей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DECA0B5" w14:textId="3D8FC28E" w:rsidR="008D2B1D" w:rsidRPr="00117904" w:rsidRDefault="008D2B1D" w:rsidP="001C34AA">
      <w:pPr>
        <w:pStyle w:val="aa"/>
        <w:numPr>
          <w:ilvl w:val="0"/>
          <w:numId w:val="36"/>
        </w:numPr>
        <w:spacing w:after="120" w:line="240" w:lineRule="auto"/>
        <w:ind w:left="0" w:firstLine="851"/>
        <w:jc w:val="both"/>
        <w:rPr>
          <w:rFonts w:ascii="Times New Roman" w:hAnsi="Times New Roman" w:cs="Times New Roman"/>
          <w:color w:val="000000" w:themeColor="text1"/>
          <w:sz w:val="26"/>
          <w:szCs w:val="26"/>
        </w:rPr>
      </w:pPr>
      <w:r w:rsidRPr="00117904">
        <w:rPr>
          <w:rFonts w:ascii="Times New Roman" w:hAnsi="Times New Roman" w:cs="Times New Roman"/>
          <w:color w:val="000000" w:themeColor="text1"/>
          <w:sz w:val="26"/>
          <w:szCs w:val="26"/>
        </w:rPr>
        <w:t>нарушение срока или порядка выдачи документов по результатам предоставления муниципальной услуги;</w:t>
      </w:r>
    </w:p>
    <w:p w14:paraId="29DE280E" w14:textId="4AD47970" w:rsidR="008D2B1D" w:rsidRPr="00117904" w:rsidRDefault="008D2B1D" w:rsidP="001C34AA">
      <w:pPr>
        <w:pStyle w:val="aa"/>
        <w:numPr>
          <w:ilvl w:val="0"/>
          <w:numId w:val="36"/>
        </w:numPr>
        <w:spacing w:after="120" w:line="240" w:lineRule="auto"/>
        <w:ind w:left="0" w:firstLine="851"/>
        <w:jc w:val="both"/>
        <w:rPr>
          <w:rFonts w:ascii="Times New Roman" w:hAnsi="Times New Roman" w:cs="Times New Roman"/>
          <w:color w:val="000000" w:themeColor="text1"/>
          <w:sz w:val="26"/>
          <w:szCs w:val="26"/>
        </w:rPr>
      </w:pPr>
      <w:proofErr w:type="gramStart"/>
      <w:r w:rsidRPr="00117904">
        <w:rPr>
          <w:rFonts w:ascii="Times New Roman" w:hAnsi="Times New Roman" w:cs="Times New Roman"/>
          <w:color w:val="000000" w:themeColor="text1"/>
          <w:sz w:val="26"/>
          <w:szCs w:val="26"/>
        </w:rPr>
        <w:t>приостановлени</w:t>
      </w:r>
      <w:r w:rsidR="00593375">
        <w:rPr>
          <w:rFonts w:ascii="Times New Roman" w:hAnsi="Times New Roman" w:cs="Times New Roman"/>
          <w:color w:val="000000" w:themeColor="text1"/>
          <w:sz w:val="26"/>
          <w:szCs w:val="26"/>
        </w:rPr>
        <w:t>я</w:t>
      </w:r>
      <w:r w:rsidRPr="00117904">
        <w:rPr>
          <w:rFonts w:ascii="Times New Roman" w:hAnsi="Times New Roman" w:cs="Times New Roman"/>
          <w:color w:val="000000" w:themeColor="text1"/>
          <w:sz w:val="26"/>
          <w:szCs w:val="26"/>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57ABDE74" w14:textId="197C9FC4" w:rsidR="00593375" w:rsidRDefault="008D2B1D" w:rsidP="00593375">
      <w:pPr>
        <w:pStyle w:val="aa"/>
        <w:numPr>
          <w:ilvl w:val="0"/>
          <w:numId w:val="36"/>
        </w:numPr>
        <w:spacing w:after="120" w:line="240" w:lineRule="auto"/>
        <w:ind w:left="0" w:firstLine="851"/>
        <w:jc w:val="both"/>
        <w:rPr>
          <w:rFonts w:ascii="Times New Roman" w:hAnsi="Times New Roman" w:cs="Times New Roman"/>
          <w:color w:val="000000" w:themeColor="text1"/>
          <w:sz w:val="26"/>
          <w:szCs w:val="26"/>
        </w:rPr>
      </w:pPr>
      <w:r w:rsidRPr="00117904">
        <w:rPr>
          <w:rFonts w:ascii="Times New Roman" w:hAnsi="Times New Roman" w:cs="Times New Roman"/>
          <w:color w:val="000000" w:themeColor="text1"/>
          <w:sz w:val="26"/>
          <w:szCs w:val="26"/>
        </w:rPr>
        <w:t xml:space="preserve"> </w:t>
      </w:r>
      <w:proofErr w:type="gramStart"/>
      <w:r w:rsidRPr="00117904">
        <w:rPr>
          <w:rFonts w:ascii="Times New Roman" w:hAnsi="Times New Roman" w:cs="Times New Roman"/>
          <w:color w:val="000000" w:themeColor="text1"/>
          <w:sz w:val="26"/>
          <w:szCs w:val="26"/>
        </w:rPr>
        <w:t>требовани</w:t>
      </w:r>
      <w:r w:rsidR="00593375">
        <w:rPr>
          <w:rFonts w:ascii="Times New Roman" w:hAnsi="Times New Roman" w:cs="Times New Roman"/>
          <w:color w:val="000000" w:themeColor="text1"/>
          <w:sz w:val="26"/>
          <w:szCs w:val="26"/>
        </w:rPr>
        <w:t>я</w:t>
      </w:r>
      <w:r w:rsidRPr="00117904">
        <w:rPr>
          <w:rFonts w:ascii="Times New Roman" w:hAnsi="Times New Roman" w:cs="Times New Roman"/>
          <w:color w:val="000000" w:themeColor="text1"/>
          <w:sz w:val="26"/>
          <w:szCs w:val="26"/>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117904" w:rsidRPr="00117904">
        <w:rPr>
          <w:rFonts w:ascii="Times New Roman" w:hAnsi="Times New Roman" w:cs="Times New Roman"/>
          <w:color w:val="000000" w:themeColor="text1"/>
          <w:sz w:val="26"/>
          <w:szCs w:val="26"/>
        </w:rPr>
        <w:t xml:space="preserve"> от 27.07.2010 № 210-ФЗ</w:t>
      </w:r>
      <w:r w:rsidR="00593375">
        <w:rPr>
          <w:rFonts w:ascii="Times New Roman" w:hAnsi="Times New Roman" w:cs="Times New Roman"/>
          <w:color w:val="000000" w:themeColor="text1"/>
          <w:sz w:val="26"/>
          <w:szCs w:val="26"/>
        </w:rPr>
        <w:t xml:space="preserve"> </w:t>
      </w:r>
      <w:r w:rsidR="00593375" w:rsidRPr="00593375">
        <w:rPr>
          <w:rFonts w:ascii="Times New Roman" w:hAnsi="Times New Roman" w:cs="Times New Roman"/>
          <w:color w:val="000000" w:themeColor="text1"/>
          <w:sz w:val="26"/>
          <w:szCs w:val="26"/>
        </w:rPr>
        <w:t>“</w:t>
      </w:r>
      <w:r w:rsidR="00593375">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593375" w:rsidRPr="00593375">
        <w:rPr>
          <w:rFonts w:ascii="Times New Roman" w:hAnsi="Times New Roman" w:cs="Times New Roman"/>
          <w:color w:val="000000" w:themeColor="text1"/>
          <w:sz w:val="26"/>
          <w:szCs w:val="26"/>
        </w:rPr>
        <w:t>”</w:t>
      </w:r>
      <w:r w:rsidRPr="00117904">
        <w:rPr>
          <w:rFonts w:ascii="Times New Roman" w:hAnsi="Times New Roman" w:cs="Times New Roman"/>
          <w:color w:val="000000" w:themeColor="text1"/>
          <w:sz w:val="26"/>
          <w:szCs w:val="26"/>
        </w:rPr>
        <w:t xml:space="preserve"> </w:t>
      </w:r>
      <w:r w:rsidR="00593375">
        <w:rPr>
          <w:rFonts w:ascii="Times New Roman" w:hAnsi="Times New Roman" w:cs="Times New Roman"/>
          <w:color w:val="000000" w:themeColor="text1"/>
          <w:sz w:val="26"/>
          <w:szCs w:val="26"/>
        </w:rPr>
        <w:t xml:space="preserve">(далее – </w:t>
      </w:r>
      <w:r w:rsidR="00593375" w:rsidRPr="00117904">
        <w:rPr>
          <w:rFonts w:ascii="Times New Roman" w:hAnsi="Times New Roman" w:cs="Times New Roman"/>
          <w:color w:val="000000" w:themeColor="text1"/>
          <w:sz w:val="26"/>
          <w:szCs w:val="26"/>
        </w:rPr>
        <w:t>Федеральн</w:t>
      </w:r>
      <w:r w:rsidR="00593375">
        <w:rPr>
          <w:rFonts w:ascii="Times New Roman" w:hAnsi="Times New Roman" w:cs="Times New Roman"/>
          <w:color w:val="000000" w:themeColor="text1"/>
          <w:sz w:val="26"/>
          <w:szCs w:val="26"/>
        </w:rPr>
        <w:t>ый</w:t>
      </w:r>
      <w:r w:rsidR="00593375" w:rsidRPr="00117904">
        <w:rPr>
          <w:rFonts w:ascii="Times New Roman" w:hAnsi="Times New Roman" w:cs="Times New Roman"/>
          <w:color w:val="000000" w:themeColor="text1"/>
          <w:sz w:val="26"/>
          <w:szCs w:val="26"/>
        </w:rPr>
        <w:t xml:space="preserve"> закон от 27.07.2010</w:t>
      </w:r>
      <w:proofErr w:type="gramEnd"/>
      <w:r w:rsidR="00593375" w:rsidRPr="00117904">
        <w:rPr>
          <w:rFonts w:ascii="Times New Roman" w:hAnsi="Times New Roman" w:cs="Times New Roman"/>
          <w:color w:val="000000" w:themeColor="text1"/>
          <w:sz w:val="26"/>
          <w:szCs w:val="26"/>
        </w:rPr>
        <w:t xml:space="preserve"> № </w:t>
      </w:r>
      <w:proofErr w:type="gramStart"/>
      <w:r w:rsidR="00593375" w:rsidRPr="00117904">
        <w:rPr>
          <w:rFonts w:ascii="Times New Roman" w:hAnsi="Times New Roman" w:cs="Times New Roman"/>
          <w:color w:val="000000" w:themeColor="text1"/>
          <w:sz w:val="26"/>
          <w:szCs w:val="26"/>
        </w:rPr>
        <w:t>210-ФЗ</w:t>
      </w:r>
      <w:r w:rsidR="00593375">
        <w:rPr>
          <w:rFonts w:ascii="Times New Roman" w:hAnsi="Times New Roman" w:cs="Times New Roman"/>
          <w:color w:val="000000" w:themeColor="text1"/>
          <w:sz w:val="26"/>
          <w:szCs w:val="26"/>
        </w:rPr>
        <w:t>)</w:t>
      </w:r>
      <w:proofErr w:type="gramEnd"/>
    </w:p>
    <w:p w14:paraId="18715B53" w14:textId="1CF6D40D" w:rsidR="008319D7" w:rsidRPr="008319D7" w:rsidRDefault="008319D7" w:rsidP="008319D7">
      <w:pPr>
        <w:widowControl w:val="0"/>
        <w:numPr>
          <w:ilvl w:val="1"/>
          <w:numId w:val="35"/>
        </w:numPr>
        <w:tabs>
          <w:tab w:val="left" w:pos="1042"/>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Жалоба может быть направлена заявителем по почте, через МФЦ, с использованием информационно-телекоммуникационной сети Интернет, официального сайта Администрации</w:t>
      </w:r>
      <w:r w:rsidR="005E4300">
        <w:rPr>
          <w:rFonts w:ascii="Times New Roman" w:hAnsi="Times New Roman" w:cs="Times New Roman"/>
          <w:sz w:val="26"/>
          <w:szCs w:val="26"/>
        </w:rPr>
        <w:t xml:space="preserve"> и Думы</w:t>
      </w:r>
      <w:r w:rsidRPr="008319D7">
        <w:rPr>
          <w:rFonts w:ascii="Times New Roman" w:hAnsi="Times New Roman" w:cs="Times New Roman"/>
          <w:sz w:val="26"/>
          <w:szCs w:val="26"/>
        </w:rPr>
        <w:t xml:space="preserve"> Пограничного муниципального округа, Единого портала, Регионального портала.</w:t>
      </w:r>
    </w:p>
    <w:p w14:paraId="4FC93E9E" w14:textId="77777777" w:rsidR="008319D7" w:rsidRPr="008319D7" w:rsidRDefault="008319D7" w:rsidP="008319D7">
      <w:pPr>
        <w:widowControl w:val="0"/>
        <w:numPr>
          <w:ilvl w:val="1"/>
          <w:numId w:val="35"/>
        </w:numPr>
        <w:tabs>
          <w:tab w:val="left" w:pos="107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Жалоба может быть принята при личном приеме заявителя.</w:t>
      </w:r>
    </w:p>
    <w:p w14:paraId="76740777" w14:textId="6EDE4E7E" w:rsidR="008319D7" w:rsidRPr="008319D7" w:rsidRDefault="008319D7" w:rsidP="008319D7">
      <w:pPr>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Личный прием заявителей проводится главой</w:t>
      </w:r>
      <w:r w:rsidR="00597318">
        <w:rPr>
          <w:rFonts w:ascii="Times New Roman" w:hAnsi="Times New Roman" w:cs="Times New Roman"/>
          <w:sz w:val="26"/>
          <w:szCs w:val="26"/>
        </w:rPr>
        <w:t xml:space="preserve"> Администрации</w:t>
      </w:r>
      <w:r w:rsidRPr="008319D7">
        <w:rPr>
          <w:rFonts w:ascii="Times New Roman" w:hAnsi="Times New Roman" w:cs="Times New Roman"/>
          <w:sz w:val="26"/>
          <w:szCs w:val="26"/>
        </w:rPr>
        <w:t xml:space="preserve"> Пограничного муниципального округа, заместителем главы Администрации, согласно ежемесячному графику, утвержденному главой Администрации Пограничного муниципального округа и размещенному на официальном сайте Администрации</w:t>
      </w:r>
      <w:r w:rsidR="005E4300">
        <w:rPr>
          <w:rFonts w:ascii="Times New Roman" w:hAnsi="Times New Roman" w:cs="Times New Roman"/>
          <w:sz w:val="26"/>
          <w:szCs w:val="26"/>
        </w:rPr>
        <w:t xml:space="preserve"> и Думы</w:t>
      </w:r>
      <w:r w:rsidRPr="008319D7">
        <w:rPr>
          <w:rFonts w:ascii="Times New Roman" w:hAnsi="Times New Roman" w:cs="Times New Roman"/>
          <w:sz w:val="26"/>
          <w:szCs w:val="26"/>
        </w:rPr>
        <w:t xml:space="preserve"> Пограничного муниципального округа.</w:t>
      </w:r>
    </w:p>
    <w:p w14:paraId="5C4F58CA" w14:textId="77777777" w:rsidR="008319D7" w:rsidRPr="008319D7" w:rsidRDefault="008319D7" w:rsidP="008319D7">
      <w:pPr>
        <w:widowControl w:val="0"/>
        <w:numPr>
          <w:ilvl w:val="1"/>
          <w:numId w:val="35"/>
        </w:numPr>
        <w:tabs>
          <w:tab w:val="left" w:pos="107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Жалоба должна содержать:</w:t>
      </w:r>
    </w:p>
    <w:p w14:paraId="6B0E2143" w14:textId="77777777" w:rsidR="008319D7" w:rsidRPr="008319D7" w:rsidRDefault="008319D7" w:rsidP="008319D7">
      <w:pPr>
        <w:widowControl w:val="0"/>
        <w:numPr>
          <w:ilvl w:val="0"/>
          <w:numId w:val="36"/>
        </w:numPr>
        <w:tabs>
          <w:tab w:val="left" w:pos="750"/>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181EE60D" w14:textId="367D8C5E" w:rsidR="008319D7" w:rsidRDefault="008319D7" w:rsidP="008319D7">
      <w:pPr>
        <w:widowControl w:val="0"/>
        <w:numPr>
          <w:ilvl w:val="0"/>
          <w:numId w:val="36"/>
        </w:numPr>
        <w:tabs>
          <w:tab w:val="left" w:pos="745"/>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w:t>
      </w:r>
      <w:r w:rsidR="000E0B46">
        <w:rPr>
          <w:rFonts w:ascii="Times New Roman" w:hAnsi="Times New Roman" w:cs="Times New Roman"/>
          <w:sz w:val="26"/>
          <w:szCs w:val="26"/>
        </w:rPr>
        <w:t xml:space="preserve"> (при наличии)</w:t>
      </w:r>
      <w:r w:rsidRPr="008319D7">
        <w:rPr>
          <w:rFonts w:ascii="Times New Roman" w:hAnsi="Times New Roman" w:cs="Times New Roman"/>
          <w:sz w:val="26"/>
          <w:szCs w:val="26"/>
        </w:rPr>
        <w:t>, если ответ должен быть направлен в форме электронного документа</w:t>
      </w:r>
      <w:r w:rsidR="000E0B46">
        <w:rPr>
          <w:rFonts w:ascii="Times New Roman" w:hAnsi="Times New Roman" w:cs="Times New Roman"/>
          <w:sz w:val="26"/>
          <w:szCs w:val="26"/>
        </w:rPr>
        <w:t xml:space="preserve">, </w:t>
      </w:r>
      <w:r w:rsidRPr="008319D7">
        <w:rPr>
          <w:rFonts w:ascii="Times New Roman" w:hAnsi="Times New Roman" w:cs="Times New Roman"/>
          <w:sz w:val="26"/>
          <w:szCs w:val="26"/>
        </w:rPr>
        <w:t>и почтовый адрес, если ответ должен быть направлен в письменной форме;</w:t>
      </w:r>
    </w:p>
    <w:p w14:paraId="746C4AF9" w14:textId="77777777" w:rsidR="008319D7" w:rsidRPr="008319D7" w:rsidRDefault="008319D7" w:rsidP="008319D7">
      <w:pPr>
        <w:widowControl w:val="0"/>
        <w:numPr>
          <w:ilvl w:val="0"/>
          <w:numId w:val="36"/>
        </w:numPr>
        <w:tabs>
          <w:tab w:val="left" w:pos="754"/>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98532E2" w14:textId="77777777" w:rsidR="008319D7" w:rsidRPr="008319D7" w:rsidRDefault="008319D7" w:rsidP="008319D7">
      <w:pPr>
        <w:widowControl w:val="0"/>
        <w:numPr>
          <w:ilvl w:val="0"/>
          <w:numId w:val="36"/>
        </w:numPr>
        <w:tabs>
          <w:tab w:val="left" w:pos="750"/>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5FDEED5" w14:textId="77777777" w:rsidR="008319D7" w:rsidRPr="008319D7" w:rsidRDefault="008319D7" w:rsidP="008319D7">
      <w:pPr>
        <w:widowControl w:val="0"/>
        <w:numPr>
          <w:ilvl w:val="1"/>
          <w:numId w:val="35"/>
        </w:numPr>
        <w:tabs>
          <w:tab w:val="left" w:pos="103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Жалоба подлежит регистрации в течение трех дней со дня поступления в Администрацию Пограничного муниципального округа.</w:t>
      </w:r>
    </w:p>
    <w:p w14:paraId="79C0160D" w14:textId="77777777" w:rsidR="008319D7" w:rsidRPr="008319D7" w:rsidRDefault="008319D7" w:rsidP="008319D7">
      <w:pPr>
        <w:spacing w:after="120" w:line="240" w:lineRule="auto"/>
        <w:ind w:firstLine="851"/>
        <w:rPr>
          <w:rFonts w:ascii="Times New Roman" w:hAnsi="Times New Roman" w:cs="Times New Roman"/>
          <w:sz w:val="26"/>
          <w:szCs w:val="26"/>
        </w:rPr>
      </w:pPr>
      <w:bookmarkStart w:id="5" w:name="_Hlk135902815"/>
      <w:r w:rsidRPr="008319D7">
        <w:rPr>
          <w:rFonts w:ascii="Times New Roman" w:hAnsi="Times New Roman" w:cs="Times New Roman"/>
          <w:sz w:val="26"/>
          <w:szCs w:val="26"/>
        </w:rPr>
        <w:t>Жалоба, поступившая в электронной форме, подлежит регистрации в первый рабочий день.</w:t>
      </w:r>
      <w:bookmarkEnd w:id="5"/>
    </w:p>
    <w:p w14:paraId="591AE529" w14:textId="621352EE" w:rsidR="008319D7" w:rsidRPr="008319D7" w:rsidRDefault="008319D7" w:rsidP="008319D7">
      <w:pPr>
        <w:widowControl w:val="0"/>
        <w:numPr>
          <w:ilvl w:val="1"/>
          <w:numId w:val="35"/>
        </w:numPr>
        <w:tabs>
          <w:tab w:val="left" w:pos="1048"/>
        </w:tabs>
        <w:spacing w:after="120" w:line="240" w:lineRule="auto"/>
        <w:ind w:firstLine="851"/>
        <w:jc w:val="both"/>
        <w:rPr>
          <w:rFonts w:ascii="Times New Roman" w:hAnsi="Times New Roman" w:cs="Times New Roman"/>
          <w:sz w:val="26"/>
          <w:szCs w:val="26"/>
        </w:rPr>
      </w:pPr>
      <w:proofErr w:type="gramStart"/>
      <w:r w:rsidRPr="008319D7">
        <w:rPr>
          <w:rFonts w:ascii="Times New Roman" w:hAnsi="Times New Roman" w:cs="Times New Roman"/>
          <w:sz w:val="26"/>
          <w:szCs w:val="26"/>
        </w:rPr>
        <w:t xml:space="preserve">Жалоба, поступившая в Администрацию Пограничного муниципального округа, подлежит рассмотрению главой </w:t>
      </w:r>
      <w:r w:rsidR="00597318">
        <w:rPr>
          <w:rFonts w:ascii="Times New Roman" w:hAnsi="Times New Roman" w:cs="Times New Roman"/>
          <w:sz w:val="26"/>
          <w:szCs w:val="26"/>
        </w:rPr>
        <w:t xml:space="preserve">Администрации </w:t>
      </w:r>
      <w:r w:rsidRPr="008319D7">
        <w:rPr>
          <w:rFonts w:ascii="Times New Roman" w:hAnsi="Times New Roman" w:cs="Times New Roman"/>
          <w:sz w:val="26"/>
          <w:szCs w:val="26"/>
        </w:rPr>
        <w:t xml:space="preserve">Пограничного муниципального округа или должностным лицом Администрации, уполномоченным главой </w:t>
      </w:r>
      <w:r w:rsidR="00597318">
        <w:rPr>
          <w:rFonts w:ascii="Times New Roman" w:hAnsi="Times New Roman" w:cs="Times New Roman"/>
          <w:sz w:val="26"/>
          <w:szCs w:val="26"/>
        </w:rPr>
        <w:t xml:space="preserve">Администрации </w:t>
      </w:r>
      <w:r w:rsidRPr="008319D7">
        <w:rPr>
          <w:rFonts w:ascii="Times New Roman" w:hAnsi="Times New Roman" w:cs="Times New Roman"/>
          <w:sz w:val="26"/>
          <w:szCs w:val="26"/>
        </w:rPr>
        <w:t>Пограничного муниципального округа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8319D7">
        <w:rPr>
          <w:rFonts w:ascii="Times New Roman" w:hAnsi="Times New Roman" w:cs="Times New Roman"/>
          <w:sz w:val="26"/>
          <w:szCs w:val="26"/>
        </w:rPr>
        <w:t xml:space="preserve"> течение пяти рабочих дней со дня ее регистрации.</w:t>
      </w:r>
    </w:p>
    <w:p w14:paraId="77D63A38" w14:textId="5586291D" w:rsidR="008319D7" w:rsidRPr="008319D7" w:rsidRDefault="008319D7" w:rsidP="008319D7">
      <w:pPr>
        <w:widowControl w:val="0"/>
        <w:numPr>
          <w:ilvl w:val="1"/>
          <w:numId w:val="35"/>
        </w:numPr>
        <w:tabs>
          <w:tab w:val="left" w:pos="104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По результатам рассмотрения жалобы глава </w:t>
      </w:r>
      <w:r w:rsidR="00597318">
        <w:rPr>
          <w:rFonts w:ascii="Times New Roman" w:hAnsi="Times New Roman" w:cs="Times New Roman"/>
          <w:sz w:val="26"/>
          <w:szCs w:val="26"/>
        </w:rPr>
        <w:t xml:space="preserve">Администрации </w:t>
      </w:r>
      <w:r w:rsidRPr="008319D7">
        <w:rPr>
          <w:rFonts w:ascii="Times New Roman" w:hAnsi="Times New Roman" w:cs="Times New Roman"/>
          <w:sz w:val="26"/>
          <w:szCs w:val="26"/>
        </w:rPr>
        <w:t xml:space="preserve">Пограничного муниципального округа или должностное лицо Администрации Пограничного муниципального округа, уполномоченное главой </w:t>
      </w:r>
      <w:r w:rsidR="00597318">
        <w:rPr>
          <w:rFonts w:ascii="Times New Roman" w:hAnsi="Times New Roman" w:cs="Times New Roman"/>
          <w:sz w:val="26"/>
          <w:szCs w:val="26"/>
        </w:rPr>
        <w:t xml:space="preserve">Администрации </w:t>
      </w:r>
      <w:r w:rsidRPr="008319D7">
        <w:rPr>
          <w:rFonts w:ascii="Times New Roman" w:hAnsi="Times New Roman" w:cs="Times New Roman"/>
          <w:sz w:val="26"/>
          <w:szCs w:val="26"/>
        </w:rPr>
        <w:t>Пограничного муниципального округа, принимает одно из следующих решений:</w:t>
      </w:r>
    </w:p>
    <w:p w14:paraId="23F3BE99" w14:textId="69B70AE3" w:rsidR="00BD4B5E" w:rsidRPr="00BD4B5E" w:rsidRDefault="008319D7" w:rsidP="00BD4B5E">
      <w:pPr>
        <w:widowControl w:val="0"/>
        <w:numPr>
          <w:ilvl w:val="0"/>
          <w:numId w:val="37"/>
        </w:numPr>
        <w:tabs>
          <w:tab w:val="left" w:pos="884"/>
        </w:tabs>
        <w:spacing w:after="120" w:line="240" w:lineRule="auto"/>
        <w:ind w:firstLine="851"/>
        <w:jc w:val="both"/>
        <w:rPr>
          <w:rFonts w:ascii="Times New Roman" w:hAnsi="Times New Roman" w:cs="Times New Roman"/>
          <w:sz w:val="26"/>
          <w:szCs w:val="26"/>
        </w:rPr>
      </w:pPr>
      <w:proofErr w:type="gramStart"/>
      <w:r w:rsidRPr="00BD4B5E">
        <w:rPr>
          <w:rFonts w:ascii="Times New Roman" w:hAnsi="Times New Roman" w:cs="Times New Roman"/>
          <w:sz w:val="26"/>
          <w:szCs w:val="26"/>
        </w:rPr>
        <w:t xml:space="preserve">удовлетворяет жалобу, </w:t>
      </w:r>
      <w:r w:rsidR="00BD4B5E" w:rsidRPr="00BD4B5E">
        <w:rPr>
          <w:rFonts w:ascii="Times New Roman" w:hAnsi="Times New Roman" w:cs="Times New Roman"/>
          <w:color w:val="000000" w:themeColor="text1"/>
          <w:sz w:val="26"/>
          <w:szCs w:val="26"/>
        </w:rPr>
        <w:t xml:space="preserve">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D4B5E">
        <w:rPr>
          <w:rFonts w:ascii="Times New Roman" w:hAnsi="Times New Roman" w:cs="Times New Roman"/>
          <w:sz w:val="26"/>
          <w:szCs w:val="26"/>
        </w:rPr>
        <w:t>муниципальными правовыми актами Администрации Пограничного муниципального округа, а также в иных формах;</w:t>
      </w:r>
      <w:proofErr w:type="gramEnd"/>
    </w:p>
    <w:p w14:paraId="2603BC54" w14:textId="47825039" w:rsidR="008319D7" w:rsidRDefault="008319D7" w:rsidP="003B5301">
      <w:pPr>
        <w:widowControl w:val="0"/>
        <w:numPr>
          <w:ilvl w:val="0"/>
          <w:numId w:val="37"/>
        </w:numPr>
        <w:tabs>
          <w:tab w:val="left" w:pos="91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отказывает в удовлетворении жалобы.</w:t>
      </w:r>
    </w:p>
    <w:p w14:paraId="1C4FAC07" w14:textId="7001A8AC" w:rsidR="007A05F5" w:rsidRPr="007F47E9" w:rsidRDefault="007A05F5" w:rsidP="007A05F5">
      <w:pPr>
        <w:pStyle w:val="aa"/>
        <w:numPr>
          <w:ilvl w:val="1"/>
          <w:numId w:val="35"/>
        </w:numPr>
        <w:spacing w:after="120" w:line="240" w:lineRule="auto"/>
        <w:ind w:left="0" w:firstLine="851"/>
        <w:jc w:val="both"/>
        <w:rPr>
          <w:rFonts w:ascii="Times New Roman" w:hAnsi="Times New Roman" w:cs="Times New Roman"/>
          <w:sz w:val="26"/>
          <w:szCs w:val="26"/>
        </w:rPr>
      </w:pPr>
      <w:r w:rsidRPr="007F47E9">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F47E9">
        <w:rPr>
          <w:rFonts w:ascii="Times New Roman" w:hAnsi="Times New Roman" w:cs="Times New Roman"/>
          <w:sz w:val="26"/>
          <w:szCs w:val="26"/>
        </w:rPr>
        <w:t>неудобства</w:t>
      </w:r>
      <w:proofErr w:type="gramEnd"/>
      <w:r w:rsidRPr="007F47E9">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D4C6F13" w14:textId="5D8A9368" w:rsidR="007A05F5" w:rsidRPr="007F47E9" w:rsidRDefault="007A05F5" w:rsidP="007A05F5">
      <w:pPr>
        <w:pStyle w:val="aa"/>
        <w:numPr>
          <w:ilvl w:val="1"/>
          <w:numId w:val="35"/>
        </w:numPr>
        <w:spacing w:after="120" w:line="240" w:lineRule="auto"/>
        <w:ind w:left="0" w:firstLine="851"/>
        <w:jc w:val="both"/>
        <w:rPr>
          <w:rFonts w:ascii="Times New Roman" w:hAnsi="Times New Roman" w:cs="Times New Roman"/>
          <w:sz w:val="26"/>
          <w:szCs w:val="26"/>
        </w:rPr>
      </w:pPr>
      <w:r w:rsidRPr="007F47E9">
        <w:rPr>
          <w:rFonts w:ascii="Times New Roman" w:hAnsi="Times New Roman" w:cs="Times New Roman"/>
          <w:sz w:val="26"/>
          <w:szCs w:val="26"/>
        </w:rPr>
        <w:t xml:space="preserve">В случае признания </w:t>
      </w:r>
      <w:proofErr w:type="gramStart"/>
      <w:r w:rsidRPr="007F47E9">
        <w:rPr>
          <w:rFonts w:ascii="Times New Roman" w:hAnsi="Times New Roman" w:cs="Times New Roman"/>
          <w:sz w:val="26"/>
          <w:szCs w:val="26"/>
        </w:rPr>
        <w:t>жалобы</w:t>
      </w:r>
      <w:proofErr w:type="gramEnd"/>
      <w:r w:rsidRPr="007F47E9">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5CA679" w14:textId="77777777" w:rsidR="008319D7" w:rsidRPr="008319D7" w:rsidRDefault="008319D7" w:rsidP="003B5301">
      <w:pPr>
        <w:widowControl w:val="0"/>
        <w:numPr>
          <w:ilvl w:val="1"/>
          <w:numId w:val="35"/>
        </w:numPr>
        <w:tabs>
          <w:tab w:val="left" w:pos="1048"/>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2CA927" w14:textId="32AD5B8F" w:rsidR="00C3672B" w:rsidRDefault="008319D7" w:rsidP="003B5301">
      <w:pPr>
        <w:widowControl w:val="0"/>
        <w:numPr>
          <w:ilvl w:val="1"/>
          <w:numId w:val="35"/>
        </w:numPr>
        <w:tabs>
          <w:tab w:val="left" w:pos="1177"/>
        </w:tabs>
        <w:spacing w:after="120" w:line="240" w:lineRule="auto"/>
        <w:ind w:firstLine="851"/>
        <w:jc w:val="both"/>
        <w:rPr>
          <w:rFonts w:ascii="Times New Roman" w:hAnsi="Times New Roman" w:cs="Times New Roman"/>
          <w:sz w:val="26"/>
          <w:szCs w:val="26"/>
        </w:rPr>
      </w:pPr>
      <w:r w:rsidRPr="008319D7">
        <w:rPr>
          <w:rFonts w:ascii="Times New Roman" w:hAnsi="Times New Roman" w:cs="Times New Roman"/>
          <w:sz w:val="26"/>
          <w:szCs w:val="26"/>
        </w:rPr>
        <w:t xml:space="preserve">В случае установления в ходе или по результатам </w:t>
      </w:r>
      <w:proofErr w:type="gramStart"/>
      <w:r w:rsidRPr="008319D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319D7">
        <w:rPr>
          <w:rFonts w:ascii="Times New Roman" w:hAnsi="Times New Roman" w:cs="Times New Roman"/>
          <w:sz w:val="26"/>
          <w:szCs w:val="26"/>
        </w:rPr>
        <w:t xml:space="preserve"> или преступления глава </w:t>
      </w:r>
      <w:r w:rsidR="00545EF2">
        <w:rPr>
          <w:rFonts w:ascii="Times New Roman" w:hAnsi="Times New Roman" w:cs="Times New Roman"/>
          <w:sz w:val="26"/>
          <w:szCs w:val="26"/>
        </w:rPr>
        <w:t xml:space="preserve">Администрации </w:t>
      </w:r>
      <w:r w:rsidRPr="008319D7">
        <w:rPr>
          <w:rFonts w:ascii="Times New Roman" w:hAnsi="Times New Roman" w:cs="Times New Roman"/>
          <w:sz w:val="26"/>
          <w:szCs w:val="26"/>
        </w:rPr>
        <w:t xml:space="preserve">Пограничного муниципального округа или должностное лицо Администрации Пограничного муниципального округа, уполномоченное главой </w:t>
      </w:r>
      <w:r w:rsidR="00545EF2">
        <w:rPr>
          <w:rFonts w:ascii="Times New Roman" w:hAnsi="Times New Roman" w:cs="Times New Roman"/>
          <w:sz w:val="26"/>
          <w:szCs w:val="26"/>
        </w:rPr>
        <w:t xml:space="preserve">Администрации </w:t>
      </w:r>
      <w:r w:rsidRPr="008319D7">
        <w:rPr>
          <w:rFonts w:ascii="Times New Roman" w:hAnsi="Times New Roman" w:cs="Times New Roman"/>
          <w:sz w:val="26"/>
          <w:szCs w:val="26"/>
        </w:rPr>
        <w:t>Пограничного муниципального округа, незамедлительно направляет имеющиеся материалы в органы прокуратуры.</w:t>
      </w:r>
    </w:p>
    <w:p w14:paraId="6B522E89" w14:textId="2E29A04D" w:rsidR="003B5301" w:rsidRDefault="003B5301" w:rsidP="006F63E2">
      <w:pPr>
        <w:widowControl w:val="0"/>
        <w:tabs>
          <w:tab w:val="left" w:pos="1177"/>
        </w:tabs>
        <w:spacing w:after="120" w:line="240" w:lineRule="auto"/>
        <w:ind w:left="851"/>
        <w:jc w:val="both"/>
        <w:rPr>
          <w:rFonts w:ascii="Times New Roman" w:hAnsi="Times New Roman" w:cs="Times New Roman"/>
          <w:sz w:val="26"/>
          <w:szCs w:val="26"/>
        </w:rPr>
      </w:pPr>
    </w:p>
    <w:p w14:paraId="0DF76ACA" w14:textId="67C87F6D" w:rsidR="00BD4B5E" w:rsidRDefault="00BD4B5E" w:rsidP="006F63E2">
      <w:pPr>
        <w:widowControl w:val="0"/>
        <w:tabs>
          <w:tab w:val="left" w:pos="1177"/>
        </w:tabs>
        <w:spacing w:after="120" w:line="240" w:lineRule="auto"/>
        <w:ind w:left="851"/>
        <w:jc w:val="both"/>
        <w:rPr>
          <w:rFonts w:ascii="Times New Roman" w:hAnsi="Times New Roman" w:cs="Times New Roman"/>
          <w:sz w:val="26"/>
          <w:szCs w:val="26"/>
        </w:rPr>
      </w:pPr>
    </w:p>
    <w:p w14:paraId="669B7BF3" w14:textId="1EB2F4F0" w:rsidR="00AB51D0" w:rsidRDefault="00AB51D0" w:rsidP="007A05F5">
      <w:pPr>
        <w:widowControl w:val="0"/>
        <w:tabs>
          <w:tab w:val="left" w:pos="1177"/>
        </w:tabs>
        <w:spacing w:after="120" w:line="240" w:lineRule="auto"/>
        <w:jc w:val="both"/>
        <w:rPr>
          <w:rFonts w:ascii="Times New Roman" w:hAnsi="Times New Roman" w:cs="Times New Roman"/>
          <w:sz w:val="26"/>
          <w:szCs w:val="26"/>
        </w:rPr>
      </w:pPr>
    </w:p>
    <w:p w14:paraId="526B4D63" w14:textId="7984C3A0" w:rsidR="000275F0" w:rsidRDefault="000275F0" w:rsidP="007A05F5">
      <w:pPr>
        <w:widowControl w:val="0"/>
        <w:tabs>
          <w:tab w:val="left" w:pos="1177"/>
        </w:tabs>
        <w:spacing w:after="120" w:line="240" w:lineRule="auto"/>
        <w:jc w:val="both"/>
        <w:rPr>
          <w:rFonts w:ascii="Times New Roman" w:hAnsi="Times New Roman" w:cs="Times New Roman"/>
          <w:sz w:val="26"/>
          <w:szCs w:val="26"/>
        </w:rPr>
      </w:pPr>
    </w:p>
    <w:p w14:paraId="7551CA35" w14:textId="5DC74179" w:rsidR="000275F0" w:rsidRDefault="000275F0" w:rsidP="007A05F5">
      <w:pPr>
        <w:widowControl w:val="0"/>
        <w:tabs>
          <w:tab w:val="left" w:pos="1177"/>
        </w:tabs>
        <w:spacing w:after="120" w:line="240" w:lineRule="auto"/>
        <w:jc w:val="both"/>
        <w:rPr>
          <w:rFonts w:ascii="Times New Roman" w:hAnsi="Times New Roman" w:cs="Times New Roman"/>
          <w:sz w:val="26"/>
          <w:szCs w:val="26"/>
        </w:rPr>
      </w:pPr>
    </w:p>
    <w:p w14:paraId="4027A04A" w14:textId="4B3D0ED9" w:rsidR="000275F0" w:rsidRDefault="000275F0" w:rsidP="007A05F5">
      <w:pPr>
        <w:widowControl w:val="0"/>
        <w:tabs>
          <w:tab w:val="left" w:pos="1177"/>
        </w:tabs>
        <w:spacing w:after="120" w:line="240" w:lineRule="auto"/>
        <w:jc w:val="both"/>
        <w:rPr>
          <w:rFonts w:ascii="Times New Roman" w:hAnsi="Times New Roman" w:cs="Times New Roman"/>
          <w:sz w:val="26"/>
          <w:szCs w:val="26"/>
        </w:rPr>
      </w:pPr>
    </w:p>
    <w:p w14:paraId="006F7E1E" w14:textId="5045EBDC" w:rsidR="000275F0" w:rsidRDefault="000275F0" w:rsidP="007A05F5">
      <w:pPr>
        <w:widowControl w:val="0"/>
        <w:tabs>
          <w:tab w:val="left" w:pos="1177"/>
        </w:tabs>
        <w:spacing w:after="120" w:line="240" w:lineRule="auto"/>
        <w:jc w:val="both"/>
        <w:rPr>
          <w:rFonts w:ascii="Times New Roman" w:hAnsi="Times New Roman" w:cs="Times New Roman"/>
          <w:sz w:val="26"/>
          <w:szCs w:val="26"/>
        </w:rPr>
      </w:pPr>
    </w:p>
    <w:p w14:paraId="25764226" w14:textId="44D467F9" w:rsidR="000275F0" w:rsidRDefault="000275F0" w:rsidP="007A05F5">
      <w:pPr>
        <w:widowControl w:val="0"/>
        <w:tabs>
          <w:tab w:val="left" w:pos="1177"/>
        </w:tabs>
        <w:spacing w:after="120" w:line="240" w:lineRule="auto"/>
        <w:jc w:val="both"/>
        <w:rPr>
          <w:rFonts w:ascii="Times New Roman" w:hAnsi="Times New Roman" w:cs="Times New Roman"/>
          <w:sz w:val="26"/>
          <w:szCs w:val="26"/>
        </w:rPr>
      </w:pPr>
    </w:p>
    <w:p w14:paraId="23A58FD4" w14:textId="218B7FB9" w:rsidR="000275F0" w:rsidRDefault="000275F0" w:rsidP="007A05F5">
      <w:pPr>
        <w:widowControl w:val="0"/>
        <w:tabs>
          <w:tab w:val="left" w:pos="1177"/>
        </w:tabs>
        <w:spacing w:after="120" w:line="240" w:lineRule="auto"/>
        <w:jc w:val="both"/>
        <w:rPr>
          <w:rFonts w:ascii="Times New Roman" w:hAnsi="Times New Roman" w:cs="Times New Roman"/>
          <w:sz w:val="26"/>
          <w:szCs w:val="26"/>
        </w:rPr>
      </w:pPr>
    </w:p>
    <w:p w14:paraId="7FAFAF86" w14:textId="11EDA749" w:rsidR="000275F0" w:rsidRDefault="000275F0" w:rsidP="007A05F5">
      <w:pPr>
        <w:widowControl w:val="0"/>
        <w:tabs>
          <w:tab w:val="left" w:pos="1177"/>
        </w:tabs>
        <w:spacing w:after="120" w:line="240" w:lineRule="auto"/>
        <w:jc w:val="both"/>
        <w:rPr>
          <w:rFonts w:ascii="Times New Roman" w:hAnsi="Times New Roman" w:cs="Times New Roman"/>
          <w:sz w:val="26"/>
          <w:szCs w:val="26"/>
        </w:rPr>
      </w:pPr>
    </w:p>
    <w:p w14:paraId="65375BE2" w14:textId="77777777" w:rsidR="000275F0" w:rsidRPr="003B5301" w:rsidRDefault="000275F0" w:rsidP="007A05F5">
      <w:pPr>
        <w:widowControl w:val="0"/>
        <w:tabs>
          <w:tab w:val="left" w:pos="1177"/>
        </w:tabs>
        <w:spacing w:after="120" w:line="240" w:lineRule="auto"/>
        <w:jc w:val="both"/>
        <w:rPr>
          <w:rFonts w:ascii="Times New Roman" w:hAnsi="Times New Roman" w:cs="Times New Roman"/>
          <w:sz w:val="26"/>
          <w:szCs w:val="26"/>
        </w:rPr>
      </w:pPr>
    </w:p>
    <w:p w14:paraId="701EBBF3" w14:textId="77777777" w:rsidR="00AB51D0" w:rsidRDefault="005A3CB0" w:rsidP="00023F16">
      <w:pPr>
        <w:pStyle w:val="11"/>
        <w:spacing w:after="0"/>
        <w:ind w:left="7938" w:firstLine="0"/>
        <w:jc w:val="both"/>
        <w:rPr>
          <w:b/>
          <w:bCs/>
          <w:sz w:val="20"/>
          <w:szCs w:val="20"/>
        </w:rPr>
      </w:pPr>
      <w:r>
        <w:rPr>
          <w:b/>
          <w:bCs/>
          <w:sz w:val="20"/>
          <w:szCs w:val="20"/>
        </w:rPr>
        <w:t xml:space="preserve">   </w:t>
      </w:r>
    </w:p>
    <w:p w14:paraId="3D2D6505" w14:textId="75EF15A8" w:rsidR="00023F16" w:rsidRPr="005A3CB0" w:rsidRDefault="00023F16" w:rsidP="00023F16">
      <w:pPr>
        <w:pStyle w:val="11"/>
        <w:spacing w:after="0"/>
        <w:ind w:left="7938" w:firstLine="0"/>
        <w:jc w:val="both"/>
        <w:rPr>
          <w:b/>
          <w:bCs/>
          <w:sz w:val="20"/>
          <w:szCs w:val="20"/>
        </w:rPr>
      </w:pPr>
      <w:r w:rsidRPr="005A3CB0">
        <w:rPr>
          <w:b/>
          <w:bCs/>
          <w:sz w:val="20"/>
          <w:szCs w:val="20"/>
        </w:rPr>
        <w:t>Приложение N 1</w:t>
      </w:r>
    </w:p>
    <w:p w14:paraId="11893ED2" w14:textId="77777777" w:rsidR="00023F16" w:rsidRPr="00F700F7" w:rsidRDefault="00023F16" w:rsidP="00023F16">
      <w:pPr>
        <w:pStyle w:val="ConsPlusNormal"/>
        <w:jc w:val="right"/>
        <w:outlineLvl w:val="1"/>
        <w:rPr>
          <w:rFonts w:ascii="Times New Roman" w:hAnsi="Times New Roman"/>
          <w:b/>
          <w:bCs/>
        </w:rPr>
      </w:pPr>
      <w:r w:rsidRPr="00F700F7">
        <w:rPr>
          <w:rFonts w:ascii="Times New Roman" w:hAnsi="Times New Roman"/>
          <w:b/>
          <w:bCs/>
        </w:rPr>
        <w:t>Форма</w:t>
      </w:r>
    </w:p>
    <w:p w14:paraId="593BB523" w14:textId="77777777" w:rsidR="00023F16" w:rsidRDefault="00023F16" w:rsidP="00023F16">
      <w:pPr>
        <w:pStyle w:val="ConsPlusNormal"/>
        <w:jc w:val="both"/>
      </w:pPr>
    </w:p>
    <w:tbl>
      <w:tblPr>
        <w:tblW w:w="9639" w:type="dxa"/>
        <w:tblLayout w:type="fixed"/>
        <w:tblCellMar>
          <w:top w:w="102" w:type="dxa"/>
          <w:left w:w="62" w:type="dxa"/>
          <w:bottom w:w="102" w:type="dxa"/>
          <w:right w:w="62" w:type="dxa"/>
        </w:tblCellMar>
        <w:tblLook w:val="04A0" w:firstRow="1" w:lastRow="0" w:firstColumn="1" w:lastColumn="0" w:noHBand="0" w:noVBand="1"/>
      </w:tblPr>
      <w:tblGrid>
        <w:gridCol w:w="3321"/>
        <w:gridCol w:w="285"/>
        <w:gridCol w:w="646"/>
        <w:gridCol w:w="5387"/>
      </w:tblGrid>
      <w:tr w:rsidR="00023F16" w14:paraId="6AD46A62" w14:textId="77777777" w:rsidTr="00023F16">
        <w:tc>
          <w:tcPr>
            <w:tcW w:w="4252" w:type="dxa"/>
            <w:gridSpan w:val="3"/>
          </w:tcPr>
          <w:p w14:paraId="62A0D80E" w14:textId="77777777" w:rsidR="00023F16" w:rsidRDefault="00023F16" w:rsidP="00023F16">
            <w:pPr>
              <w:pStyle w:val="ConsPlusNormal"/>
              <w:spacing w:line="256" w:lineRule="auto"/>
              <w:rPr>
                <w:lang w:eastAsia="en-US"/>
              </w:rPr>
            </w:pPr>
          </w:p>
        </w:tc>
        <w:tc>
          <w:tcPr>
            <w:tcW w:w="5387" w:type="dxa"/>
            <w:hideMark/>
          </w:tcPr>
          <w:p w14:paraId="4F8D70D8" w14:textId="3001E04A" w:rsidR="00023F16" w:rsidRPr="00F700F7" w:rsidRDefault="00023F16" w:rsidP="00023F16">
            <w:pPr>
              <w:pStyle w:val="ConsPlusNormal"/>
              <w:ind w:right="-69" w:firstLine="500"/>
              <w:rPr>
                <w:rFonts w:ascii="Times New Roman" w:hAnsi="Times New Roman"/>
                <w:sz w:val="26"/>
                <w:szCs w:val="26"/>
                <w:lang w:eastAsia="en-US"/>
              </w:rPr>
            </w:pPr>
            <w:r w:rsidRPr="00F700F7">
              <w:rPr>
                <w:rFonts w:ascii="Times New Roman" w:hAnsi="Times New Roman"/>
                <w:sz w:val="26"/>
                <w:szCs w:val="26"/>
                <w:lang w:eastAsia="en-US"/>
              </w:rPr>
              <w:t xml:space="preserve">В </w:t>
            </w:r>
            <w:r>
              <w:rPr>
                <w:rFonts w:ascii="Times New Roman" w:hAnsi="Times New Roman"/>
                <w:sz w:val="26"/>
                <w:szCs w:val="26"/>
                <w:lang w:eastAsia="en-US"/>
              </w:rPr>
              <w:t>А</w:t>
            </w:r>
            <w:r w:rsidRPr="00F700F7">
              <w:rPr>
                <w:rFonts w:ascii="Times New Roman" w:hAnsi="Times New Roman"/>
                <w:sz w:val="26"/>
                <w:szCs w:val="26"/>
                <w:lang w:eastAsia="en-US"/>
              </w:rPr>
              <w:t xml:space="preserve">дминистрацию </w:t>
            </w:r>
            <w:r>
              <w:rPr>
                <w:rFonts w:ascii="Times New Roman" w:hAnsi="Times New Roman"/>
                <w:sz w:val="26"/>
                <w:szCs w:val="26"/>
                <w:lang w:eastAsia="en-US"/>
              </w:rPr>
              <w:t>Пограничного муниципального</w:t>
            </w:r>
            <w:r w:rsidRPr="00F700F7">
              <w:rPr>
                <w:rFonts w:ascii="Times New Roman" w:hAnsi="Times New Roman"/>
                <w:sz w:val="26"/>
                <w:szCs w:val="26"/>
                <w:lang w:eastAsia="en-US"/>
              </w:rPr>
              <w:t xml:space="preserve"> округа</w:t>
            </w:r>
          </w:p>
          <w:p w14:paraId="002EED8F" w14:textId="77777777" w:rsidR="00023F16" w:rsidRPr="00F700F7" w:rsidRDefault="00023F16" w:rsidP="00023F16">
            <w:pPr>
              <w:pStyle w:val="ConsPlusNormal"/>
              <w:ind w:right="-69" w:firstLine="500"/>
              <w:rPr>
                <w:rFonts w:ascii="Times New Roman" w:hAnsi="Times New Roman"/>
                <w:sz w:val="26"/>
                <w:szCs w:val="26"/>
                <w:lang w:eastAsia="en-US"/>
              </w:rPr>
            </w:pPr>
            <w:r w:rsidRPr="00F700F7">
              <w:rPr>
                <w:rFonts w:ascii="Times New Roman" w:hAnsi="Times New Roman"/>
                <w:sz w:val="26"/>
                <w:szCs w:val="26"/>
                <w:lang w:eastAsia="en-US"/>
              </w:rPr>
              <w:t>от__________________________________</w:t>
            </w:r>
          </w:p>
          <w:p w14:paraId="235C2752" w14:textId="77777777" w:rsidR="00023F16" w:rsidRPr="00F700F7" w:rsidRDefault="00023F16" w:rsidP="00023F16">
            <w:pPr>
              <w:pStyle w:val="ConsPlusNormal"/>
              <w:ind w:right="-69" w:firstLine="500"/>
              <w:jc w:val="center"/>
              <w:rPr>
                <w:rFonts w:ascii="Times New Roman" w:hAnsi="Times New Roman"/>
                <w:sz w:val="26"/>
                <w:szCs w:val="26"/>
                <w:vertAlign w:val="superscript"/>
                <w:lang w:eastAsia="en-US"/>
              </w:rPr>
            </w:pPr>
            <w:proofErr w:type="gramStart"/>
            <w:r w:rsidRPr="00F700F7">
              <w:rPr>
                <w:rFonts w:ascii="Times New Roman" w:hAnsi="Times New Roman"/>
                <w:sz w:val="26"/>
                <w:szCs w:val="26"/>
                <w:vertAlign w:val="superscript"/>
                <w:lang w:eastAsia="en-US"/>
              </w:rPr>
              <w:t xml:space="preserve">(Ф.И.О., место жительства, данные документа, </w:t>
            </w:r>
            <w:proofErr w:type="gramEnd"/>
          </w:p>
          <w:p w14:paraId="215D3A40" w14:textId="03E1DE49" w:rsidR="00023F16" w:rsidRDefault="00023F16" w:rsidP="00023F16">
            <w:pPr>
              <w:pStyle w:val="ConsPlusNormal"/>
              <w:ind w:right="-69" w:firstLine="0"/>
              <w:rPr>
                <w:rFonts w:ascii="Times New Roman" w:hAnsi="Times New Roman"/>
                <w:sz w:val="26"/>
                <w:szCs w:val="26"/>
                <w:vertAlign w:val="superscript"/>
                <w:lang w:eastAsia="en-US"/>
              </w:rPr>
            </w:pPr>
            <w:r>
              <w:rPr>
                <w:rFonts w:ascii="Times New Roman" w:hAnsi="Times New Roman"/>
                <w:sz w:val="26"/>
                <w:szCs w:val="26"/>
                <w:lang w:eastAsia="en-US"/>
              </w:rPr>
              <w:t>_____</w:t>
            </w:r>
            <w:r w:rsidRPr="00F700F7">
              <w:rPr>
                <w:rFonts w:ascii="Times New Roman" w:hAnsi="Times New Roman"/>
                <w:sz w:val="26"/>
                <w:szCs w:val="26"/>
                <w:lang w:eastAsia="en-US"/>
              </w:rPr>
              <w:t>____________________________________</w:t>
            </w:r>
            <w:r w:rsidRPr="00F700F7">
              <w:rPr>
                <w:rFonts w:ascii="Times New Roman" w:hAnsi="Times New Roman"/>
                <w:sz w:val="26"/>
                <w:szCs w:val="26"/>
                <w:vertAlign w:val="superscript"/>
                <w:lang w:eastAsia="en-US"/>
              </w:rPr>
              <w:t xml:space="preserve"> </w:t>
            </w:r>
          </w:p>
          <w:p w14:paraId="109079BA" w14:textId="77777777" w:rsidR="00023F16" w:rsidRDefault="00023F16" w:rsidP="00023F16">
            <w:pPr>
              <w:pStyle w:val="ConsPlusNormal"/>
              <w:ind w:right="-69" w:firstLine="500"/>
              <w:jc w:val="center"/>
              <w:rPr>
                <w:rFonts w:ascii="Times New Roman" w:hAnsi="Times New Roman"/>
                <w:sz w:val="26"/>
                <w:szCs w:val="26"/>
                <w:vertAlign w:val="superscript"/>
                <w:lang w:eastAsia="en-US"/>
              </w:rPr>
            </w:pPr>
            <w:proofErr w:type="gramStart"/>
            <w:r w:rsidRPr="00F700F7">
              <w:rPr>
                <w:rFonts w:ascii="Times New Roman" w:hAnsi="Times New Roman"/>
                <w:sz w:val="26"/>
                <w:szCs w:val="26"/>
                <w:vertAlign w:val="superscript"/>
                <w:lang w:eastAsia="en-US"/>
              </w:rPr>
              <w:t>удостоверяющего личность</w:t>
            </w:r>
            <w:r>
              <w:rPr>
                <w:rFonts w:ascii="Times New Roman" w:hAnsi="Times New Roman"/>
                <w:sz w:val="26"/>
                <w:szCs w:val="26"/>
                <w:vertAlign w:val="superscript"/>
                <w:lang w:eastAsia="en-US"/>
              </w:rPr>
              <w:t xml:space="preserve"> (для физического лица)</w:t>
            </w:r>
            <w:proofErr w:type="gramEnd"/>
          </w:p>
          <w:p w14:paraId="119A8B32" w14:textId="2F9E1807" w:rsidR="00023F16" w:rsidRDefault="00023F16" w:rsidP="00023F16">
            <w:pPr>
              <w:pStyle w:val="ConsPlusNormal"/>
              <w:ind w:right="-69" w:firstLine="0"/>
              <w:jc w:val="center"/>
              <w:rPr>
                <w:rFonts w:ascii="Times New Roman" w:hAnsi="Times New Roman"/>
                <w:sz w:val="26"/>
                <w:szCs w:val="26"/>
                <w:vertAlign w:val="superscript"/>
                <w:lang w:eastAsia="en-US"/>
              </w:rPr>
            </w:pPr>
            <w:proofErr w:type="gramStart"/>
            <w:r>
              <w:rPr>
                <w:rFonts w:ascii="Times New Roman" w:hAnsi="Times New Roman"/>
                <w:sz w:val="26"/>
                <w:szCs w:val="26"/>
                <w:lang w:eastAsia="en-US"/>
              </w:rPr>
              <w:t>_____</w:t>
            </w:r>
            <w:r w:rsidRPr="00F700F7">
              <w:rPr>
                <w:rFonts w:ascii="Times New Roman" w:hAnsi="Times New Roman"/>
                <w:sz w:val="26"/>
                <w:szCs w:val="26"/>
                <w:lang w:eastAsia="en-US"/>
              </w:rPr>
              <w:t>____________________________________</w:t>
            </w:r>
            <w:r>
              <w:rPr>
                <w:rFonts w:ascii="Times New Roman" w:hAnsi="Times New Roman"/>
                <w:sz w:val="26"/>
                <w:szCs w:val="26"/>
                <w:lang w:eastAsia="en-US"/>
              </w:rPr>
              <w:t xml:space="preserve"> </w:t>
            </w:r>
            <w:r w:rsidRPr="00F700F7">
              <w:rPr>
                <w:rFonts w:ascii="Times New Roman" w:hAnsi="Times New Roman"/>
                <w:sz w:val="26"/>
                <w:szCs w:val="26"/>
                <w:vertAlign w:val="superscript"/>
                <w:lang w:eastAsia="en-US"/>
              </w:rPr>
              <w:t>(наименование, организационно-правовая форма, место</w:t>
            </w:r>
            <w:proofErr w:type="gramEnd"/>
          </w:p>
          <w:p w14:paraId="131B99B5" w14:textId="6DABE558" w:rsidR="00023F16" w:rsidRPr="006F63E2" w:rsidRDefault="00023F16" w:rsidP="006F63E2">
            <w:pPr>
              <w:pStyle w:val="ConsPlusNormal"/>
              <w:ind w:right="-69" w:firstLine="0"/>
              <w:jc w:val="center"/>
              <w:rPr>
                <w:rFonts w:ascii="Times New Roman" w:hAnsi="Times New Roman"/>
                <w:sz w:val="26"/>
                <w:szCs w:val="26"/>
                <w:vertAlign w:val="superscript"/>
                <w:lang w:eastAsia="en-US"/>
              </w:rPr>
            </w:pPr>
            <w:proofErr w:type="gramStart"/>
            <w:r>
              <w:rPr>
                <w:rFonts w:ascii="Times New Roman" w:hAnsi="Times New Roman"/>
                <w:sz w:val="26"/>
                <w:szCs w:val="26"/>
                <w:lang w:eastAsia="en-US"/>
              </w:rPr>
              <w:t xml:space="preserve">_________________________________________ </w:t>
            </w:r>
            <w:r w:rsidRPr="00F700F7">
              <w:rPr>
                <w:rFonts w:ascii="Times New Roman" w:hAnsi="Times New Roman"/>
                <w:sz w:val="26"/>
                <w:szCs w:val="26"/>
                <w:vertAlign w:val="superscript"/>
                <w:lang w:eastAsia="en-US"/>
              </w:rPr>
              <w:t>нахождения, адрес юридического лица (для юридического лица</w:t>
            </w:r>
            <w:proofErr w:type="gramEnd"/>
          </w:p>
          <w:p w14:paraId="24E46C6D" w14:textId="08F81125" w:rsidR="00023F16" w:rsidRDefault="00023F16" w:rsidP="00023F16">
            <w:pPr>
              <w:pStyle w:val="ConsPlusNormal"/>
              <w:ind w:right="-69" w:firstLine="500"/>
              <w:rPr>
                <w:rFonts w:ascii="Times New Roman" w:hAnsi="Times New Roman"/>
                <w:sz w:val="26"/>
                <w:szCs w:val="26"/>
                <w:lang w:eastAsia="en-US"/>
              </w:rPr>
            </w:pPr>
            <w:r w:rsidRPr="00F700F7">
              <w:rPr>
                <w:rFonts w:ascii="Times New Roman" w:hAnsi="Times New Roman"/>
                <w:sz w:val="26"/>
                <w:szCs w:val="26"/>
                <w:lang w:eastAsia="en-US"/>
              </w:rPr>
              <w:t>адрес для направления почтовой ко</w:t>
            </w:r>
            <w:r>
              <w:rPr>
                <w:rFonts w:ascii="Times New Roman" w:hAnsi="Times New Roman"/>
                <w:sz w:val="26"/>
                <w:szCs w:val="26"/>
                <w:lang w:eastAsia="en-US"/>
              </w:rPr>
              <w:t>ррес</w:t>
            </w:r>
            <w:r w:rsidRPr="00F700F7">
              <w:rPr>
                <w:rFonts w:ascii="Times New Roman" w:hAnsi="Times New Roman"/>
                <w:sz w:val="26"/>
                <w:szCs w:val="26"/>
                <w:lang w:eastAsia="en-US"/>
              </w:rPr>
              <w:t>понденци</w:t>
            </w:r>
            <w:r>
              <w:rPr>
                <w:rFonts w:ascii="Times New Roman" w:hAnsi="Times New Roman"/>
                <w:sz w:val="26"/>
                <w:szCs w:val="26"/>
                <w:lang w:eastAsia="en-US"/>
              </w:rPr>
              <w:t>и:  ________________________</w:t>
            </w:r>
          </w:p>
          <w:p w14:paraId="6A2069DC" w14:textId="5C94A30A" w:rsidR="00023F16" w:rsidRPr="00F700F7" w:rsidRDefault="00023F16" w:rsidP="00023F16">
            <w:pPr>
              <w:pStyle w:val="ConsPlusNormal"/>
              <w:ind w:right="-69" w:firstLine="0"/>
              <w:rPr>
                <w:rFonts w:ascii="Times New Roman" w:hAnsi="Times New Roman"/>
                <w:sz w:val="26"/>
                <w:szCs w:val="26"/>
                <w:lang w:eastAsia="en-US"/>
              </w:rPr>
            </w:pPr>
            <w:r>
              <w:rPr>
                <w:rFonts w:ascii="Times New Roman" w:hAnsi="Times New Roman"/>
                <w:sz w:val="26"/>
                <w:szCs w:val="26"/>
                <w:lang w:eastAsia="en-US"/>
              </w:rPr>
              <w:t>_________________________________________</w:t>
            </w:r>
          </w:p>
          <w:p w14:paraId="788A1C12" w14:textId="77777777" w:rsidR="00023F16" w:rsidRPr="00F700F7" w:rsidRDefault="00023F16" w:rsidP="00023F16">
            <w:pPr>
              <w:pStyle w:val="ConsPlusNormal"/>
              <w:ind w:right="-69" w:firstLine="500"/>
              <w:rPr>
                <w:rFonts w:ascii="Times New Roman" w:hAnsi="Times New Roman"/>
                <w:sz w:val="26"/>
                <w:szCs w:val="26"/>
                <w:lang w:eastAsia="en-US"/>
              </w:rPr>
            </w:pPr>
            <w:r w:rsidRPr="00F700F7">
              <w:rPr>
                <w:rFonts w:ascii="Times New Roman" w:hAnsi="Times New Roman"/>
                <w:sz w:val="26"/>
                <w:szCs w:val="26"/>
                <w:lang w:eastAsia="en-US"/>
              </w:rPr>
              <w:t>телефон: ___________________________</w:t>
            </w:r>
          </w:p>
          <w:p w14:paraId="6563E81B" w14:textId="77777777" w:rsidR="00023F16" w:rsidRPr="00F700F7" w:rsidRDefault="00023F16" w:rsidP="00023F16">
            <w:pPr>
              <w:pStyle w:val="ConsPlusNormal"/>
              <w:ind w:right="-69" w:firstLine="500"/>
              <w:rPr>
                <w:rFonts w:ascii="Times New Roman" w:hAnsi="Times New Roman"/>
                <w:sz w:val="26"/>
                <w:szCs w:val="26"/>
                <w:lang w:eastAsia="en-US"/>
              </w:rPr>
            </w:pPr>
            <w:r w:rsidRPr="00F700F7">
              <w:rPr>
                <w:rFonts w:ascii="Times New Roman" w:hAnsi="Times New Roman"/>
                <w:sz w:val="26"/>
                <w:szCs w:val="26"/>
                <w:lang w:eastAsia="en-US"/>
              </w:rPr>
              <w:t>факс: ______________________________</w:t>
            </w:r>
          </w:p>
          <w:p w14:paraId="44CC4088" w14:textId="4DE1E21A" w:rsidR="00023F16" w:rsidRDefault="00023F16" w:rsidP="00023F16">
            <w:pPr>
              <w:pStyle w:val="ConsPlusNormal"/>
              <w:ind w:firstLine="500"/>
              <w:rPr>
                <w:lang w:eastAsia="en-US"/>
              </w:rPr>
            </w:pPr>
            <w:r w:rsidRPr="00F700F7">
              <w:rPr>
                <w:rFonts w:ascii="Times New Roman" w:hAnsi="Times New Roman"/>
                <w:sz w:val="26"/>
                <w:szCs w:val="26"/>
                <w:lang w:eastAsia="en-US"/>
              </w:rPr>
              <w:t>эл. почта</w:t>
            </w:r>
            <w:r>
              <w:rPr>
                <w:rFonts w:ascii="Times New Roman" w:hAnsi="Times New Roman"/>
                <w:sz w:val="26"/>
                <w:szCs w:val="26"/>
                <w:lang w:eastAsia="en-US"/>
              </w:rPr>
              <w:t xml:space="preserve"> </w:t>
            </w:r>
            <w:r w:rsidR="006F63E2">
              <w:rPr>
                <w:rFonts w:ascii="Times New Roman" w:hAnsi="Times New Roman"/>
                <w:sz w:val="26"/>
                <w:szCs w:val="26"/>
                <w:lang w:eastAsia="en-US"/>
              </w:rPr>
              <w:t>___________________________</w:t>
            </w:r>
            <w:r>
              <w:rPr>
                <w:rFonts w:ascii="Times New Roman" w:hAnsi="Times New Roman"/>
                <w:sz w:val="26"/>
                <w:szCs w:val="26"/>
                <w:lang w:eastAsia="en-US"/>
              </w:rPr>
              <w:t xml:space="preserve"> ___________________________</w:t>
            </w:r>
            <w:r w:rsidRPr="00F700F7">
              <w:rPr>
                <w:rFonts w:ascii="Times New Roman" w:hAnsi="Times New Roman"/>
                <w:sz w:val="26"/>
                <w:szCs w:val="26"/>
                <w:lang w:eastAsia="en-US"/>
              </w:rPr>
              <w:t xml:space="preserve"> </w:t>
            </w:r>
          </w:p>
        </w:tc>
      </w:tr>
      <w:tr w:rsidR="00023F16" w14:paraId="0F7A3E28" w14:textId="77777777" w:rsidTr="00023F16">
        <w:tc>
          <w:tcPr>
            <w:tcW w:w="9639" w:type="dxa"/>
            <w:gridSpan w:val="4"/>
            <w:hideMark/>
          </w:tcPr>
          <w:p w14:paraId="72022EA7" w14:textId="77777777" w:rsidR="00023F16" w:rsidRPr="00643ECD" w:rsidRDefault="00023F16" w:rsidP="00023F16">
            <w:pPr>
              <w:pStyle w:val="ConsPlusNormal"/>
              <w:spacing w:line="256" w:lineRule="auto"/>
              <w:jc w:val="center"/>
              <w:rPr>
                <w:rFonts w:ascii="Times New Roman" w:hAnsi="Times New Roman"/>
                <w:b/>
                <w:bCs/>
                <w:sz w:val="26"/>
                <w:szCs w:val="26"/>
                <w:lang w:eastAsia="en-US"/>
              </w:rPr>
            </w:pPr>
            <w:r w:rsidRPr="00643ECD">
              <w:rPr>
                <w:rFonts w:ascii="Times New Roman" w:hAnsi="Times New Roman"/>
                <w:b/>
                <w:bCs/>
                <w:sz w:val="26"/>
                <w:szCs w:val="26"/>
                <w:lang w:eastAsia="en-US"/>
              </w:rPr>
              <w:t>ЗАЯВЛЕНИЕ</w:t>
            </w:r>
          </w:p>
          <w:p w14:paraId="58C4C303" w14:textId="2083549B" w:rsidR="00023F16" w:rsidRPr="00F700F7" w:rsidRDefault="00023F16" w:rsidP="00023F16">
            <w:pPr>
              <w:pStyle w:val="ConsPlusNormal"/>
              <w:jc w:val="center"/>
              <w:rPr>
                <w:rFonts w:ascii="Times New Roman" w:hAnsi="Times New Roman"/>
                <w:sz w:val="26"/>
                <w:szCs w:val="26"/>
                <w:lang w:eastAsia="en-US"/>
              </w:rPr>
            </w:pPr>
            <w:proofErr w:type="gramStart"/>
            <w:r w:rsidRPr="00F700F7">
              <w:rPr>
                <w:rFonts w:ascii="Times New Roman" w:hAnsi="Times New Roman"/>
                <w:sz w:val="26"/>
                <w:szCs w:val="26"/>
                <w:lang w:eastAsia="en-US"/>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EC217E">
              <w:rPr>
                <w:rFonts w:ascii="Times New Roman" w:hAnsi="Times New Roman"/>
                <w:sz w:val="26"/>
                <w:szCs w:val="26"/>
                <w:lang w:eastAsia="en-US"/>
              </w:rPr>
              <w:t xml:space="preserve">населенными пунктами </w:t>
            </w:r>
            <w:r>
              <w:rPr>
                <w:rFonts w:ascii="Times New Roman" w:hAnsi="Times New Roman"/>
                <w:sz w:val="26"/>
                <w:szCs w:val="26"/>
                <w:lang w:eastAsia="en-US"/>
              </w:rPr>
              <w:t xml:space="preserve">Пограничного муниципального </w:t>
            </w:r>
            <w:r w:rsidRPr="00F700F7">
              <w:rPr>
                <w:rFonts w:ascii="Times New Roman" w:hAnsi="Times New Roman"/>
                <w:sz w:val="26"/>
                <w:szCs w:val="26"/>
                <w:lang w:eastAsia="en-US"/>
              </w:rPr>
              <w:t>округа, а также посадку (взлет) на расположенные в границах</w:t>
            </w:r>
            <w:r w:rsidR="00EC217E">
              <w:rPr>
                <w:rFonts w:ascii="Times New Roman" w:hAnsi="Times New Roman"/>
                <w:sz w:val="26"/>
                <w:szCs w:val="26"/>
                <w:lang w:eastAsia="en-US"/>
              </w:rPr>
              <w:t xml:space="preserve"> населенных пунктов</w:t>
            </w:r>
            <w:r w:rsidRPr="00F700F7">
              <w:rPr>
                <w:rFonts w:ascii="Times New Roman" w:hAnsi="Times New Roman"/>
                <w:sz w:val="26"/>
                <w:szCs w:val="26"/>
                <w:lang w:eastAsia="en-US"/>
              </w:rPr>
              <w:t xml:space="preserve"> </w:t>
            </w:r>
            <w:r>
              <w:rPr>
                <w:rFonts w:ascii="Times New Roman" w:hAnsi="Times New Roman"/>
                <w:sz w:val="26"/>
                <w:szCs w:val="26"/>
                <w:lang w:eastAsia="en-US"/>
              </w:rPr>
              <w:t xml:space="preserve">Пограничного муниципального </w:t>
            </w:r>
            <w:r w:rsidRPr="00F700F7">
              <w:rPr>
                <w:rFonts w:ascii="Times New Roman" w:hAnsi="Times New Roman"/>
                <w:sz w:val="26"/>
                <w:szCs w:val="26"/>
                <w:lang w:eastAsia="en-US"/>
              </w:rPr>
              <w:t>округа площадки, сведения о которых не опубликованы в документах аэронавигационной информации</w:t>
            </w:r>
            <w:proofErr w:type="gramEnd"/>
          </w:p>
        </w:tc>
      </w:tr>
      <w:tr w:rsidR="00023F16" w14:paraId="7AF6F4FA" w14:textId="77777777" w:rsidTr="00023F16">
        <w:tc>
          <w:tcPr>
            <w:tcW w:w="9639" w:type="dxa"/>
            <w:gridSpan w:val="4"/>
            <w:hideMark/>
          </w:tcPr>
          <w:p w14:paraId="5FAF45DE" w14:textId="22B9EED4" w:rsidR="00023F16" w:rsidRPr="00F700F7" w:rsidRDefault="00023F16" w:rsidP="00023F16">
            <w:pPr>
              <w:pStyle w:val="ConsPlusNormal"/>
              <w:spacing w:line="256" w:lineRule="auto"/>
              <w:ind w:firstLine="786"/>
              <w:jc w:val="both"/>
              <w:rPr>
                <w:rFonts w:ascii="Times New Roman" w:hAnsi="Times New Roman"/>
                <w:sz w:val="26"/>
                <w:szCs w:val="26"/>
                <w:lang w:eastAsia="en-US"/>
              </w:rPr>
            </w:pPr>
            <w:r w:rsidRPr="00F700F7">
              <w:rPr>
                <w:rFonts w:ascii="Times New Roman" w:hAnsi="Times New Roman"/>
                <w:sz w:val="26"/>
                <w:szCs w:val="26"/>
                <w:lang w:eastAsia="en-US"/>
              </w:rPr>
              <w:t>Прошу выдать разрешение на выполнение</w:t>
            </w:r>
            <w:r w:rsidR="00EC217E">
              <w:rPr>
                <w:rFonts w:ascii="Times New Roman" w:hAnsi="Times New Roman"/>
                <w:sz w:val="26"/>
                <w:szCs w:val="26"/>
                <w:lang w:eastAsia="en-US"/>
              </w:rPr>
              <w:t xml:space="preserve"> полетов</w:t>
            </w:r>
            <w:r w:rsidRPr="00F700F7">
              <w:rPr>
                <w:rFonts w:ascii="Times New Roman" w:hAnsi="Times New Roman"/>
                <w:sz w:val="26"/>
                <w:szCs w:val="26"/>
                <w:lang w:eastAsia="en-US"/>
              </w:rPr>
              <w:t xml:space="preserve"> над </w:t>
            </w:r>
            <w:r w:rsidR="00EC217E">
              <w:rPr>
                <w:rFonts w:ascii="Times New Roman" w:hAnsi="Times New Roman"/>
                <w:sz w:val="26"/>
                <w:szCs w:val="26"/>
                <w:lang w:eastAsia="en-US"/>
              </w:rPr>
              <w:t>населенным пунктом</w:t>
            </w:r>
            <w:r w:rsidRPr="00F700F7">
              <w:rPr>
                <w:rFonts w:ascii="Times New Roman" w:hAnsi="Times New Roman"/>
                <w:sz w:val="26"/>
                <w:szCs w:val="26"/>
                <w:lang w:eastAsia="en-US"/>
              </w:rPr>
              <w:t xml:space="preserve"> </w:t>
            </w:r>
            <w:r>
              <w:rPr>
                <w:rFonts w:ascii="Times New Roman" w:hAnsi="Times New Roman"/>
                <w:sz w:val="26"/>
                <w:szCs w:val="26"/>
                <w:lang w:eastAsia="en-US"/>
              </w:rPr>
              <w:t xml:space="preserve">Пограничного муниципального </w:t>
            </w:r>
            <w:r w:rsidRPr="00F700F7">
              <w:rPr>
                <w:rFonts w:ascii="Times New Roman" w:hAnsi="Times New Roman"/>
                <w:sz w:val="26"/>
                <w:szCs w:val="26"/>
                <w:lang w:eastAsia="en-US"/>
              </w:rPr>
              <w:t xml:space="preserve">округа: </w:t>
            </w:r>
            <w:r>
              <w:rPr>
                <w:rFonts w:ascii="Times New Roman" w:hAnsi="Times New Roman"/>
                <w:sz w:val="26"/>
                <w:szCs w:val="26"/>
                <w:lang w:eastAsia="en-US"/>
              </w:rPr>
              <w:t xml:space="preserve"> </w:t>
            </w:r>
            <w:r w:rsidRPr="00F700F7">
              <w:rPr>
                <w:rFonts w:ascii="Times New Roman" w:hAnsi="Times New Roman"/>
                <w:sz w:val="26"/>
                <w:szCs w:val="26"/>
                <w:lang w:eastAsia="en-US"/>
              </w:rPr>
              <w:t>_</w:t>
            </w:r>
            <w:r>
              <w:rPr>
                <w:rFonts w:ascii="Times New Roman" w:hAnsi="Times New Roman"/>
                <w:sz w:val="26"/>
                <w:szCs w:val="26"/>
                <w:lang w:eastAsia="en-US"/>
              </w:rPr>
              <w:t>_____</w:t>
            </w:r>
            <w:r w:rsidRPr="00F700F7">
              <w:rPr>
                <w:rFonts w:ascii="Times New Roman" w:hAnsi="Times New Roman"/>
                <w:sz w:val="26"/>
                <w:szCs w:val="26"/>
                <w:lang w:eastAsia="en-US"/>
              </w:rPr>
              <w:t>_______________</w:t>
            </w:r>
            <w:r>
              <w:rPr>
                <w:rFonts w:ascii="Times New Roman" w:hAnsi="Times New Roman"/>
                <w:sz w:val="26"/>
                <w:szCs w:val="26"/>
                <w:lang w:eastAsia="en-US"/>
              </w:rPr>
              <w:t>_________</w:t>
            </w:r>
            <w:r w:rsidRPr="00F700F7">
              <w:rPr>
                <w:rFonts w:ascii="Times New Roman" w:hAnsi="Times New Roman"/>
                <w:sz w:val="26"/>
                <w:szCs w:val="26"/>
                <w:lang w:eastAsia="en-US"/>
              </w:rPr>
              <w:t>_</w:t>
            </w:r>
            <w:r w:rsidR="00EC217E">
              <w:rPr>
                <w:rFonts w:ascii="Times New Roman" w:hAnsi="Times New Roman"/>
                <w:sz w:val="26"/>
                <w:szCs w:val="26"/>
                <w:lang w:eastAsia="en-US"/>
              </w:rPr>
              <w:t>__</w:t>
            </w:r>
            <w:r w:rsidRPr="00F700F7">
              <w:rPr>
                <w:rFonts w:ascii="Times New Roman" w:hAnsi="Times New Roman"/>
                <w:sz w:val="26"/>
                <w:szCs w:val="26"/>
                <w:lang w:eastAsia="en-US"/>
              </w:rPr>
              <w:t>_____</w:t>
            </w:r>
          </w:p>
          <w:p w14:paraId="62183E79" w14:textId="3E8186E1" w:rsidR="00023F16" w:rsidRPr="00F700F7" w:rsidRDefault="00023F16" w:rsidP="00023F16">
            <w:pPr>
              <w:pStyle w:val="ConsPlusNormal"/>
              <w:spacing w:line="256" w:lineRule="auto"/>
              <w:ind w:firstLine="0"/>
              <w:rPr>
                <w:rFonts w:ascii="Times New Roman" w:hAnsi="Times New Roman"/>
                <w:sz w:val="26"/>
                <w:szCs w:val="26"/>
                <w:lang w:eastAsia="en-US"/>
              </w:rPr>
            </w:pPr>
            <w:r>
              <w:rPr>
                <w:rFonts w:ascii="Times New Roman" w:hAnsi="Times New Roman"/>
                <w:sz w:val="26"/>
                <w:szCs w:val="26"/>
                <w:lang w:eastAsia="en-US"/>
              </w:rPr>
              <w:t>_____</w:t>
            </w:r>
            <w:r w:rsidRPr="00F700F7">
              <w:rPr>
                <w:rFonts w:ascii="Times New Roman" w:hAnsi="Times New Roman"/>
                <w:sz w:val="26"/>
                <w:szCs w:val="26"/>
                <w:lang w:eastAsia="en-US"/>
              </w:rPr>
              <w:t>______________________________________________</w:t>
            </w:r>
            <w:r>
              <w:rPr>
                <w:rFonts w:ascii="Times New Roman" w:hAnsi="Times New Roman"/>
                <w:sz w:val="26"/>
                <w:szCs w:val="26"/>
                <w:lang w:eastAsia="en-US"/>
              </w:rPr>
              <w:t>____</w:t>
            </w:r>
            <w:r w:rsidRPr="00F700F7">
              <w:rPr>
                <w:rFonts w:ascii="Times New Roman" w:hAnsi="Times New Roman"/>
                <w:sz w:val="26"/>
                <w:szCs w:val="26"/>
                <w:lang w:eastAsia="en-US"/>
              </w:rPr>
              <w:t>__________________</w:t>
            </w:r>
          </w:p>
          <w:p w14:paraId="57218637"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proofErr w:type="gramStart"/>
            <w:r w:rsidRPr="001E452B">
              <w:rPr>
                <w:rFonts w:ascii="Times New Roman" w:hAnsi="Times New Roman"/>
                <w:sz w:val="26"/>
                <w:szCs w:val="26"/>
                <w:vertAlign w:val="superscript"/>
                <w:lang w:eastAsia="en-US"/>
              </w:rPr>
              <w:t>(авиационных работ, парашютных прыжков, подъема привязных аэростатов, демонстративных полетов,</w:t>
            </w:r>
            <w:proofErr w:type="gramEnd"/>
          </w:p>
          <w:p w14:paraId="3C26D927" w14:textId="31E5767E" w:rsidR="00023F16" w:rsidRPr="00F700F7" w:rsidRDefault="00023F16" w:rsidP="00023F16">
            <w:pPr>
              <w:pStyle w:val="ConsPlusNormal"/>
              <w:spacing w:line="256" w:lineRule="auto"/>
              <w:ind w:firstLine="0"/>
              <w:rPr>
                <w:rFonts w:ascii="Times New Roman" w:hAnsi="Times New Roman"/>
                <w:sz w:val="26"/>
                <w:szCs w:val="26"/>
                <w:lang w:eastAsia="en-US"/>
              </w:rPr>
            </w:pPr>
            <w:r>
              <w:rPr>
                <w:rFonts w:ascii="Times New Roman" w:hAnsi="Times New Roman"/>
                <w:sz w:val="26"/>
                <w:szCs w:val="26"/>
                <w:lang w:eastAsia="en-US"/>
              </w:rPr>
              <w:t>_____</w:t>
            </w:r>
            <w:r w:rsidRPr="00F700F7">
              <w:rPr>
                <w:rFonts w:ascii="Times New Roman" w:hAnsi="Times New Roman"/>
                <w:sz w:val="26"/>
                <w:szCs w:val="26"/>
                <w:lang w:eastAsia="en-US"/>
              </w:rPr>
              <w:t>____________________________________________________________________</w:t>
            </w:r>
          </w:p>
          <w:p w14:paraId="39657998"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r w:rsidRPr="001E452B">
              <w:rPr>
                <w:rFonts w:ascii="Times New Roman" w:hAnsi="Times New Roman"/>
                <w:sz w:val="26"/>
                <w:szCs w:val="26"/>
                <w:vertAlign w:val="superscript"/>
                <w:lang w:eastAsia="en-US"/>
              </w:rPr>
              <w:t>полетов беспилотных летательных аппаратов)</w:t>
            </w:r>
          </w:p>
          <w:p w14:paraId="04F6A08D" w14:textId="184D6CAA" w:rsidR="00023F16" w:rsidRPr="00F700F7" w:rsidRDefault="00023F16" w:rsidP="00023F16">
            <w:pPr>
              <w:pStyle w:val="ConsPlusNormal"/>
              <w:spacing w:line="256" w:lineRule="auto"/>
              <w:ind w:firstLine="786"/>
              <w:rPr>
                <w:rFonts w:ascii="Times New Roman" w:hAnsi="Times New Roman"/>
                <w:sz w:val="26"/>
                <w:szCs w:val="26"/>
                <w:lang w:eastAsia="en-US"/>
              </w:rPr>
            </w:pPr>
            <w:r w:rsidRPr="00F700F7">
              <w:rPr>
                <w:rFonts w:ascii="Times New Roman" w:hAnsi="Times New Roman"/>
                <w:sz w:val="26"/>
                <w:szCs w:val="26"/>
                <w:lang w:eastAsia="en-US"/>
              </w:rPr>
              <w:t>с целью:</w:t>
            </w:r>
            <w:r>
              <w:rPr>
                <w:rFonts w:ascii="Times New Roman" w:hAnsi="Times New Roman"/>
                <w:sz w:val="26"/>
                <w:szCs w:val="26"/>
                <w:lang w:eastAsia="en-US"/>
              </w:rPr>
              <w:t xml:space="preserve"> </w:t>
            </w:r>
            <w:r w:rsidRPr="00F700F7">
              <w:rPr>
                <w:rFonts w:ascii="Times New Roman" w:hAnsi="Times New Roman"/>
                <w:sz w:val="26"/>
                <w:szCs w:val="26"/>
                <w:lang w:eastAsia="en-US"/>
              </w:rPr>
              <w:t>___________________________________________________________</w:t>
            </w:r>
          </w:p>
          <w:p w14:paraId="0479FD05"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proofErr w:type="gramStart"/>
            <w:r w:rsidRPr="001E452B">
              <w:rPr>
                <w:rFonts w:ascii="Times New Roman" w:hAnsi="Times New Roman"/>
                <w:sz w:val="26"/>
                <w:szCs w:val="26"/>
                <w:vertAlign w:val="superscript"/>
                <w:lang w:eastAsia="en-US"/>
              </w:rPr>
              <w:t>(указать цель выполнения авиационных работ, парашютных прыжков, подъема</w:t>
            </w:r>
            <w:proofErr w:type="gramEnd"/>
          </w:p>
          <w:p w14:paraId="56EC5A58" w14:textId="03358F4C" w:rsidR="00023F16" w:rsidRPr="00F700F7" w:rsidRDefault="00023F16" w:rsidP="00023F16">
            <w:pPr>
              <w:pStyle w:val="ConsPlusNormal"/>
              <w:spacing w:line="256" w:lineRule="auto"/>
              <w:ind w:firstLine="0"/>
              <w:rPr>
                <w:rFonts w:ascii="Times New Roman" w:hAnsi="Times New Roman"/>
                <w:sz w:val="26"/>
                <w:szCs w:val="26"/>
                <w:lang w:eastAsia="en-US"/>
              </w:rPr>
            </w:pPr>
            <w:r>
              <w:rPr>
                <w:rFonts w:ascii="Times New Roman" w:hAnsi="Times New Roman"/>
                <w:sz w:val="26"/>
                <w:szCs w:val="26"/>
                <w:lang w:eastAsia="en-US"/>
              </w:rPr>
              <w:t>_____</w:t>
            </w:r>
            <w:r w:rsidRPr="00F700F7">
              <w:rPr>
                <w:rFonts w:ascii="Times New Roman" w:hAnsi="Times New Roman"/>
                <w:sz w:val="26"/>
                <w:szCs w:val="26"/>
                <w:lang w:eastAsia="en-US"/>
              </w:rPr>
              <w:t>____________________________________________________________________</w:t>
            </w:r>
          </w:p>
          <w:p w14:paraId="4452BE48"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r w:rsidRPr="001E452B">
              <w:rPr>
                <w:rFonts w:ascii="Times New Roman" w:hAnsi="Times New Roman"/>
                <w:sz w:val="26"/>
                <w:szCs w:val="26"/>
                <w:vertAlign w:val="superscript"/>
                <w:lang w:eastAsia="en-US"/>
              </w:rPr>
              <w:t>привязного аэростата, демонстрационных полетов, полетов беспилотных летательных аппаратов)</w:t>
            </w:r>
          </w:p>
          <w:p w14:paraId="355AA19B" w14:textId="38C71879" w:rsidR="00023F16" w:rsidRPr="00F700F7" w:rsidRDefault="00023F16" w:rsidP="00023F16">
            <w:pPr>
              <w:pStyle w:val="ConsPlusNormal"/>
              <w:spacing w:line="256" w:lineRule="auto"/>
              <w:ind w:firstLine="786"/>
              <w:rPr>
                <w:rFonts w:ascii="Times New Roman" w:hAnsi="Times New Roman"/>
                <w:sz w:val="26"/>
                <w:szCs w:val="26"/>
                <w:lang w:eastAsia="en-US"/>
              </w:rPr>
            </w:pPr>
            <w:r w:rsidRPr="00F700F7">
              <w:rPr>
                <w:rFonts w:ascii="Times New Roman" w:hAnsi="Times New Roman"/>
                <w:sz w:val="26"/>
                <w:szCs w:val="26"/>
                <w:lang w:eastAsia="en-US"/>
              </w:rPr>
              <w:t xml:space="preserve">на воздушном судне: </w:t>
            </w:r>
            <w:r>
              <w:rPr>
                <w:rFonts w:ascii="Times New Roman" w:hAnsi="Times New Roman"/>
                <w:sz w:val="26"/>
                <w:szCs w:val="26"/>
                <w:lang w:eastAsia="en-US"/>
              </w:rPr>
              <w:t xml:space="preserve">   </w:t>
            </w:r>
            <w:r w:rsidRPr="00F700F7">
              <w:rPr>
                <w:rFonts w:ascii="Times New Roman" w:hAnsi="Times New Roman"/>
                <w:sz w:val="26"/>
                <w:szCs w:val="26"/>
                <w:lang w:eastAsia="en-US"/>
              </w:rPr>
              <w:t>_______________________________________________</w:t>
            </w:r>
          </w:p>
          <w:p w14:paraId="3AF7F556" w14:textId="0134D416" w:rsidR="00023F16" w:rsidRPr="00023F16" w:rsidRDefault="00023F16" w:rsidP="00023F16">
            <w:pPr>
              <w:pStyle w:val="ConsPlusNormal"/>
              <w:spacing w:line="256" w:lineRule="auto"/>
              <w:ind w:firstLine="786"/>
              <w:jc w:val="center"/>
              <w:rPr>
                <w:rFonts w:ascii="Times New Roman" w:hAnsi="Times New Roman"/>
                <w:sz w:val="26"/>
                <w:szCs w:val="26"/>
                <w:vertAlign w:val="superscript"/>
                <w:lang w:eastAsia="en-US"/>
              </w:rPr>
            </w:pPr>
            <w:r>
              <w:rPr>
                <w:rFonts w:ascii="Times New Roman" w:hAnsi="Times New Roman"/>
                <w:sz w:val="26"/>
                <w:szCs w:val="26"/>
                <w:vertAlign w:val="superscript"/>
                <w:lang w:eastAsia="en-US"/>
              </w:rPr>
              <w:t xml:space="preserve">                                                            </w:t>
            </w:r>
            <w:proofErr w:type="gramStart"/>
            <w:r w:rsidRPr="001E452B">
              <w:rPr>
                <w:rFonts w:ascii="Times New Roman" w:hAnsi="Times New Roman"/>
                <w:sz w:val="26"/>
                <w:szCs w:val="26"/>
                <w:vertAlign w:val="superscript"/>
                <w:lang w:eastAsia="en-US"/>
              </w:rPr>
              <w:t>(указать количество и тип воздушных судов, государственный регистрационный</w:t>
            </w:r>
            <w:r>
              <w:rPr>
                <w:rFonts w:ascii="Times New Roman" w:hAnsi="Times New Roman"/>
                <w:sz w:val="26"/>
                <w:szCs w:val="26"/>
                <w:vertAlign w:val="superscript"/>
                <w:lang w:eastAsia="en-US"/>
              </w:rPr>
              <w:t xml:space="preserve"> </w:t>
            </w:r>
            <w:r>
              <w:rPr>
                <w:rFonts w:ascii="Times New Roman" w:hAnsi="Times New Roman"/>
                <w:sz w:val="26"/>
                <w:szCs w:val="26"/>
                <w:lang w:eastAsia="en-US"/>
              </w:rPr>
              <w:t>____</w:t>
            </w:r>
            <w:r w:rsidRPr="00F700F7">
              <w:rPr>
                <w:rFonts w:ascii="Times New Roman" w:hAnsi="Times New Roman"/>
                <w:sz w:val="26"/>
                <w:szCs w:val="26"/>
                <w:lang w:eastAsia="en-US"/>
              </w:rPr>
              <w:t>____________________________________________________________________,</w:t>
            </w:r>
            <w:proofErr w:type="gramEnd"/>
          </w:p>
          <w:p w14:paraId="558BAEF2"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r w:rsidRPr="001E452B">
              <w:rPr>
                <w:rFonts w:ascii="Times New Roman" w:hAnsi="Times New Roman"/>
                <w:sz w:val="26"/>
                <w:szCs w:val="26"/>
                <w:vertAlign w:val="superscript"/>
                <w:lang w:eastAsia="en-US"/>
              </w:rPr>
              <w:t>(опознавательный) знак воздушного судна (если известно заранее))</w:t>
            </w:r>
          </w:p>
          <w:p w14:paraId="6B5D9CC2" w14:textId="77777777" w:rsidR="00023F16" w:rsidRDefault="00023F16" w:rsidP="00023F16">
            <w:pPr>
              <w:pStyle w:val="ConsPlusNormal"/>
              <w:spacing w:line="256" w:lineRule="auto"/>
              <w:ind w:firstLine="786"/>
              <w:rPr>
                <w:rFonts w:ascii="Times New Roman" w:hAnsi="Times New Roman"/>
                <w:sz w:val="26"/>
                <w:szCs w:val="26"/>
                <w:lang w:eastAsia="en-US"/>
              </w:rPr>
            </w:pPr>
            <w:r w:rsidRPr="00F700F7">
              <w:rPr>
                <w:rFonts w:ascii="Times New Roman" w:hAnsi="Times New Roman"/>
                <w:sz w:val="26"/>
                <w:szCs w:val="26"/>
                <w:lang w:eastAsia="en-US"/>
              </w:rPr>
              <w:t>место использования воздушного пространства:</w:t>
            </w:r>
            <w:r>
              <w:rPr>
                <w:rFonts w:ascii="Times New Roman" w:hAnsi="Times New Roman"/>
                <w:sz w:val="26"/>
                <w:szCs w:val="26"/>
                <w:lang w:eastAsia="en-US"/>
              </w:rPr>
              <w:t xml:space="preserve"> </w:t>
            </w:r>
            <w:r w:rsidRPr="00F700F7">
              <w:rPr>
                <w:rFonts w:ascii="Times New Roman" w:hAnsi="Times New Roman"/>
                <w:sz w:val="26"/>
                <w:szCs w:val="26"/>
                <w:lang w:eastAsia="en-US"/>
              </w:rPr>
              <w:t>_________________________</w:t>
            </w:r>
          </w:p>
          <w:p w14:paraId="62FDBE72" w14:textId="3BE14D6F" w:rsidR="00023F16" w:rsidRPr="00F700F7" w:rsidRDefault="00023F16" w:rsidP="00023F16">
            <w:pPr>
              <w:pStyle w:val="ConsPlusNormal"/>
              <w:spacing w:line="256" w:lineRule="auto"/>
              <w:ind w:firstLine="0"/>
              <w:rPr>
                <w:rFonts w:ascii="Times New Roman" w:hAnsi="Times New Roman"/>
                <w:sz w:val="26"/>
                <w:szCs w:val="26"/>
                <w:lang w:eastAsia="en-US"/>
              </w:rPr>
            </w:pPr>
            <w:r w:rsidRPr="00F700F7">
              <w:rPr>
                <w:rFonts w:ascii="Times New Roman" w:hAnsi="Times New Roman"/>
                <w:sz w:val="26"/>
                <w:szCs w:val="26"/>
                <w:lang w:eastAsia="en-US"/>
              </w:rPr>
              <w:t>___________________________________________________________________</w:t>
            </w:r>
            <w:r w:rsidR="00AA1720">
              <w:rPr>
                <w:rFonts w:ascii="Times New Roman" w:hAnsi="Times New Roman"/>
                <w:sz w:val="26"/>
                <w:szCs w:val="26"/>
                <w:lang w:eastAsia="en-US"/>
              </w:rPr>
              <w:t>_____</w:t>
            </w:r>
            <w:r w:rsidRPr="00F700F7">
              <w:rPr>
                <w:rFonts w:ascii="Times New Roman" w:hAnsi="Times New Roman"/>
                <w:sz w:val="26"/>
                <w:szCs w:val="26"/>
                <w:lang w:eastAsia="en-US"/>
              </w:rPr>
              <w:t>_</w:t>
            </w:r>
          </w:p>
          <w:p w14:paraId="3B80110D"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proofErr w:type="gramStart"/>
            <w:r w:rsidRPr="001E452B">
              <w:rPr>
                <w:rFonts w:ascii="Times New Roman" w:hAnsi="Times New Roman"/>
                <w:sz w:val="26"/>
                <w:szCs w:val="26"/>
                <w:vertAlign w:val="superscript"/>
                <w:lang w:eastAsia="en-US"/>
              </w:rPr>
              <w:t>(район проведения авиационных работ, демонстрационных полетов, посадочные площадки, площадки приземления</w:t>
            </w:r>
            <w:proofErr w:type="gramEnd"/>
          </w:p>
          <w:p w14:paraId="3B1B004E" w14:textId="1E75D2E5" w:rsidR="00023F16" w:rsidRPr="00F700F7" w:rsidRDefault="00023F16" w:rsidP="00023F16">
            <w:pPr>
              <w:pStyle w:val="ConsPlusNormal"/>
              <w:spacing w:line="256" w:lineRule="auto"/>
              <w:ind w:firstLine="0"/>
              <w:rPr>
                <w:rFonts w:ascii="Times New Roman" w:hAnsi="Times New Roman"/>
                <w:sz w:val="26"/>
                <w:szCs w:val="26"/>
                <w:lang w:eastAsia="en-US"/>
              </w:rPr>
            </w:pPr>
            <w:r>
              <w:rPr>
                <w:rFonts w:ascii="Times New Roman" w:hAnsi="Times New Roman"/>
                <w:sz w:val="26"/>
                <w:szCs w:val="26"/>
                <w:lang w:eastAsia="en-US"/>
              </w:rPr>
              <w:t>____</w:t>
            </w:r>
            <w:r w:rsidRPr="00F700F7">
              <w:rPr>
                <w:rFonts w:ascii="Times New Roman" w:hAnsi="Times New Roman"/>
                <w:sz w:val="26"/>
                <w:szCs w:val="26"/>
                <w:lang w:eastAsia="en-US"/>
              </w:rPr>
              <w:t>____________________________________________________________________.</w:t>
            </w:r>
          </w:p>
          <w:p w14:paraId="15E78F59"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r w:rsidRPr="001E452B">
              <w:rPr>
                <w:rFonts w:ascii="Times New Roman" w:hAnsi="Times New Roman"/>
                <w:sz w:val="26"/>
                <w:szCs w:val="26"/>
                <w:vertAlign w:val="superscript"/>
                <w:lang w:eastAsia="en-US"/>
              </w:rPr>
              <w:t xml:space="preserve">парашютистов, место подъема привязного аэростата, </w:t>
            </w:r>
            <w:proofErr w:type="gramStart"/>
            <w:r w:rsidRPr="001E452B">
              <w:rPr>
                <w:rFonts w:ascii="Times New Roman" w:hAnsi="Times New Roman"/>
                <w:sz w:val="26"/>
                <w:szCs w:val="26"/>
                <w:vertAlign w:val="superscript"/>
                <w:lang w:eastAsia="en-US"/>
              </w:rPr>
              <w:t>планируемые</w:t>
            </w:r>
            <w:proofErr w:type="gramEnd"/>
            <w:r w:rsidRPr="001E452B">
              <w:rPr>
                <w:rFonts w:ascii="Times New Roman" w:hAnsi="Times New Roman"/>
                <w:sz w:val="26"/>
                <w:szCs w:val="26"/>
                <w:vertAlign w:val="superscript"/>
                <w:lang w:eastAsia="en-US"/>
              </w:rPr>
              <w:t xml:space="preserve"> к использованию)</w:t>
            </w:r>
          </w:p>
          <w:p w14:paraId="6F730918" w14:textId="0E97972B" w:rsidR="00023F16" w:rsidRPr="00F700F7" w:rsidRDefault="00023F16" w:rsidP="00023F16">
            <w:pPr>
              <w:pStyle w:val="ConsPlusNormal"/>
              <w:spacing w:line="256" w:lineRule="auto"/>
              <w:ind w:firstLine="786"/>
              <w:rPr>
                <w:rFonts w:ascii="Times New Roman" w:hAnsi="Times New Roman"/>
                <w:sz w:val="26"/>
                <w:szCs w:val="26"/>
                <w:lang w:eastAsia="en-US"/>
              </w:rPr>
            </w:pPr>
            <w:r w:rsidRPr="00F700F7">
              <w:rPr>
                <w:rFonts w:ascii="Times New Roman" w:hAnsi="Times New Roman"/>
                <w:sz w:val="26"/>
                <w:szCs w:val="26"/>
                <w:lang w:eastAsia="en-US"/>
              </w:rPr>
              <w:t>Срок использования воздушного пространства:</w:t>
            </w:r>
            <w:r>
              <w:rPr>
                <w:rFonts w:ascii="Times New Roman" w:hAnsi="Times New Roman"/>
                <w:sz w:val="26"/>
                <w:szCs w:val="26"/>
                <w:lang w:eastAsia="en-US"/>
              </w:rPr>
              <w:t xml:space="preserve">  _________________________</w:t>
            </w:r>
          </w:p>
          <w:p w14:paraId="2B30CDAA" w14:textId="77777777" w:rsidR="00023F16" w:rsidRDefault="00023F16" w:rsidP="00023F16">
            <w:pPr>
              <w:pStyle w:val="ConsPlusNormal"/>
              <w:spacing w:line="256" w:lineRule="auto"/>
              <w:ind w:firstLine="786"/>
              <w:jc w:val="center"/>
              <w:rPr>
                <w:rFonts w:ascii="Times New Roman" w:hAnsi="Times New Roman"/>
                <w:sz w:val="26"/>
                <w:szCs w:val="26"/>
                <w:lang w:eastAsia="en-US"/>
              </w:rPr>
            </w:pPr>
            <w:r>
              <w:rPr>
                <w:rFonts w:ascii="Times New Roman" w:hAnsi="Times New Roman"/>
                <w:sz w:val="26"/>
                <w:szCs w:val="26"/>
                <w:vertAlign w:val="superscript"/>
                <w:lang w:eastAsia="en-US"/>
              </w:rPr>
              <w:t xml:space="preserve">                                                                                                                                          </w:t>
            </w:r>
            <w:r w:rsidRPr="001E452B">
              <w:rPr>
                <w:rFonts w:ascii="Times New Roman" w:hAnsi="Times New Roman"/>
                <w:sz w:val="26"/>
                <w:szCs w:val="26"/>
                <w:vertAlign w:val="superscript"/>
                <w:lang w:eastAsia="en-US"/>
              </w:rPr>
              <w:t>дата начала использования</w:t>
            </w:r>
          </w:p>
          <w:p w14:paraId="0A4EB4A0" w14:textId="77777777" w:rsidR="00023F16" w:rsidRPr="00F700F7" w:rsidRDefault="00023F16" w:rsidP="00023F16">
            <w:pPr>
              <w:pStyle w:val="ConsPlusNormal"/>
              <w:spacing w:line="256" w:lineRule="auto"/>
              <w:ind w:firstLine="786"/>
              <w:jc w:val="right"/>
              <w:rPr>
                <w:rFonts w:ascii="Times New Roman" w:hAnsi="Times New Roman"/>
                <w:sz w:val="26"/>
                <w:szCs w:val="26"/>
                <w:lang w:eastAsia="en-US"/>
              </w:rPr>
            </w:pPr>
            <w:r w:rsidRPr="00F700F7">
              <w:rPr>
                <w:rFonts w:ascii="Times New Roman" w:hAnsi="Times New Roman"/>
                <w:sz w:val="26"/>
                <w:szCs w:val="26"/>
                <w:lang w:eastAsia="en-US"/>
              </w:rPr>
              <w:t xml:space="preserve"> __________________________</w:t>
            </w:r>
            <w:r>
              <w:rPr>
                <w:rFonts w:ascii="Times New Roman" w:hAnsi="Times New Roman"/>
                <w:sz w:val="26"/>
                <w:szCs w:val="26"/>
                <w:lang w:eastAsia="en-US"/>
              </w:rPr>
              <w:t>_</w:t>
            </w:r>
          </w:p>
          <w:p w14:paraId="087404A4" w14:textId="77777777" w:rsidR="00023F16" w:rsidRDefault="00023F16" w:rsidP="00023F16">
            <w:pPr>
              <w:pStyle w:val="ConsPlusNormal"/>
              <w:spacing w:line="256" w:lineRule="auto"/>
              <w:ind w:firstLine="786"/>
              <w:rPr>
                <w:rFonts w:ascii="Times New Roman" w:hAnsi="Times New Roman"/>
                <w:sz w:val="26"/>
                <w:szCs w:val="26"/>
                <w:vertAlign w:val="superscript"/>
                <w:lang w:eastAsia="en-US"/>
              </w:rPr>
            </w:pPr>
            <w:r>
              <w:rPr>
                <w:rFonts w:ascii="Times New Roman" w:hAnsi="Times New Roman"/>
                <w:sz w:val="26"/>
                <w:szCs w:val="26"/>
                <w:vertAlign w:val="superscript"/>
                <w:lang w:eastAsia="en-US"/>
              </w:rPr>
              <w:t xml:space="preserve">                                                                                                                                                      </w:t>
            </w:r>
            <w:r w:rsidRPr="001E452B">
              <w:rPr>
                <w:rFonts w:ascii="Times New Roman" w:hAnsi="Times New Roman"/>
                <w:sz w:val="26"/>
                <w:szCs w:val="26"/>
                <w:vertAlign w:val="superscript"/>
                <w:lang w:eastAsia="en-US"/>
              </w:rPr>
              <w:t>дата окончания использования</w:t>
            </w:r>
          </w:p>
          <w:p w14:paraId="65E2C8FD" w14:textId="5473292E" w:rsidR="00023F16" w:rsidRPr="00F700F7" w:rsidRDefault="00023F16" w:rsidP="00023F16">
            <w:pPr>
              <w:pStyle w:val="ConsPlusNormal"/>
              <w:spacing w:line="256" w:lineRule="auto"/>
              <w:ind w:firstLine="786"/>
              <w:rPr>
                <w:rFonts w:ascii="Times New Roman" w:hAnsi="Times New Roman"/>
                <w:sz w:val="26"/>
                <w:szCs w:val="26"/>
                <w:lang w:eastAsia="en-US"/>
              </w:rPr>
            </w:pPr>
            <w:r w:rsidRPr="00F700F7">
              <w:rPr>
                <w:rFonts w:ascii="Times New Roman" w:hAnsi="Times New Roman"/>
                <w:sz w:val="26"/>
                <w:szCs w:val="26"/>
                <w:lang w:eastAsia="en-US"/>
              </w:rPr>
              <w:t>время использования воздушного пространства:</w:t>
            </w:r>
            <w:r>
              <w:rPr>
                <w:rFonts w:ascii="Times New Roman" w:hAnsi="Times New Roman"/>
                <w:sz w:val="26"/>
                <w:szCs w:val="26"/>
                <w:lang w:eastAsia="en-US"/>
              </w:rPr>
              <w:t xml:space="preserve"> </w:t>
            </w:r>
            <w:r w:rsidRPr="00F700F7">
              <w:rPr>
                <w:rFonts w:ascii="Times New Roman" w:hAnsi="Times New Roman"/>
                <w:sz w:val="26"/>
                <w:szCs w:val="26"/>
                <w:lang w:eastAsia="en-US"/>
              </w:rPr>
              <w:t>______</w:t>
            </w:r>
            <w:r>
              <w:rPr>
                <w:rFonts w:ascii="Times New Roman" w:hAnsi="Times New Roman"/>
                <w:sz w:val="26"/>
                <w:szCs w:val="26"/>
                <w:lang w:eastAsia="en-US"/>
              </w:rPr>
              <w:t>_</w:t>
            </w:r>
            <w:r w:rsidRPr="00F700F7">
              <w:rPr>
                <w:rFonts w:ascii="Times New Roman" w:hAnsi="Times New Roman"/>
                <w:sz w:val="26"/>
                <w:szCs w:val="26"/>
                <w:lang w:eastAsia="en-US"/>
              </w:rPr>
              <w:t>__________________</w:t>
            </w:r>
          </w:p>
          <w:p w14:paraId="484581B4" w14:textId="29A909F4" w:rsidR="00023F16" w:rsidRPr="00F700F7" w:rsidRDefault="00023F16" w:rsidP="00023F16">
            <w:pPr>
              <w:pStyle w:val="ConsPlusNormal"/>
              <w:spacing w:line="256" w:lineRule="auto"/>
              <w:ind w:firstLine="0"/>
              <w:rPr>
                <w:rFonts w:ascii="Times New Roman" w:hAnsi="Times New Roman"/>
                <w:sz w:val="26"/>
                <w:szCs w:val="26"/>
                <w:lang w:eastAsia="en-US"/>
              </w:rPr>
            </w:pPr>
            <w:r>
              <w:rPr>
                <w:rFonts w:ascii="Times New Roman" w:hAnsi="Times New Roman"/>
                <w:sz w:val="26"/>
                <w:szCs w:val="26"/>
                <w:lang w:eastAsia="en-US"/>
              </w:rPr>
              <w:t>_____</w:t>
            </w:r>
            <w:r w:rsidRPr="00F700F7">
              <w:rPr>
                <w:rFonts w:ascii="Times New Roman" w:hAnsi="Times New Roman"/>
                <w:sz w:val="26"/>
                <w:szCs w:val="26"/>
                <w:lang w:eastAsia="en-US"/>
              </w:rPr>
              <w:t>____________________________________________________________________</w:t>
            </w:r>
          </w:p>
          <w:p w14:paraId="2D8DB088"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r w:rsidRPr="001E452B">
              <w:rPr>
                <w:rFonts w:ascii="Times New Roman" w:hAnsi="Times New Roman"/>
                <w:sz w:val="26"/>
                <w:szCs w:val="26"/>
                <w:vertAlign w:val="superscript"/>
                <w:lang w:eastAsia="en-US"/>
              </w:rPr>
              <w:t>(планируемое время начала и окончания использования воздушного пространства)</w:t>
            </w:r>
          </w:p>
          <w:p w14:paraId="2FBA1897" w14:textId="77777777" w:rsidR="00023F16" w:rsidRPr="00F700F7" w:rsidRDefault="00023F16" w:rsidP="00023F16">
            <w:pPr>
              <w:pStyle w:val="ConsPlusNormal"/>
              <w:spacing w:line="256" w:lineRule="auto"/>
              <w:ind w:firstLine="786"/>
              <w:jc w:val="both"/>
              <w:rPr>
                <w:rFonts w:ascii="Times New Roman" w:hAnsi="Times New Roman"/>
                <w:sz w:val="26"/>
                <w:szCs w:val="26"/>
                <w:lang w:eastAsia="en-US"/>
              </w:rPr>
            </w:pPr>
            <w:r w:rsidRPr="00F700F7">
              <w:rPr>
                <w:rFonts w:ascii="Times New Roman" w:hAnsi="Times New Roman"/>
                <w:sz w:val="26"/>
                <w:szCs w:val="26"/>
                <w:lang w:eastAsia="en-US"/>
              </w:rPr>
              <w:t>Приложение:</w:t>
            </w:r>
            <w:r>
              <w:rPr>
                <w:rFonts w:ascii="Times New Roman" w:hAnsi="Times New Roman"/>
                <w:sz w:val="26"/>
                <w:szCs w:val="26"/>
                <w:lang w:eastAsia="en-US"/>
              </w:rPr>
              <w:t xml:space="preserve">  </w:t>
            </w:r>
            <w:r w:rsidRPr="00F700F7">
              <w:rPr>
                <w:rFonts w:ascii="Times New Roman" w:hAnsi="Times New Roman"/>
                <w:sz w:val="26"/>
                <w:szCs w:val="26"/>
                <w:lang w:eastAsia="en-US"/>
              </w:rPr>
              <w:t xml:space="preserve"> _____________________________________________________</w:t>
            </w:r>
          </w:p>
          <w:p w14:paraId="114E21C4" w14:textId="46BC9869" w:rsidR="00023F16" w:rsidRPr="00F700F7" w:rsidRDefault="00023F16" w:rsidP="00023F16">
            <w:pPr>
              <w:pStyle w:val="ConsPlusNormal"/>
              <w:spacing w:line="256" w:lineRule="auto"/>
              <w:ind w:firstLine="0"/>
              <w:rPr>
                <w:rFonts w:ascii="Times New Roman" w:hAnsi="Times New Roman"/>
                <w:sz w:val="26"/>
                <w:szCs w:val="26"/>
                <w:lang w:eastAsia="en-US"/>
              </w:rPr>
            </w:pPr>
            <w:r w:rsidRPr="00F700F7">
              <w:rPr>
                <w:rFonts w:ascii="Times New Roman" w:hAnsi="Times New Roman"/>
                <w:sz w:val="26"/>
                <w:szCs w:val="26"/>
                <w:lang w:eastAsia="en-US"/>
              </w:rPr>
              <w:t>_________________________________________________________________________</w:t>
            </w:r>
            <w:r>
              <w:rPr>
                <w:rFonts w:ascii="Times New Roman" w:hAnsi="Times New Roman"/>
                <w:sz w:val="26"/>
                <w:szCs w:val="26"/>
                <w:lang w:eastAsia="en-US"/>
              </w:rPr>
              <w:t>__________</w:t>
            </w:r>
            <w:r w:rsidRPr="00F700F7">
              <w:rPr>
                <w:rFonts w:ascii="Times New Roman" w:hAnsi="Times New Roman"/>
                <w:sz w:val="26"/>
                <w:szCs w:val="26"/>
                <w:lang w:eastAsia="en-US"/>
              </w:rPr>
              <w:t>_______________________________________________________________</w:t>
            </w:r>
          </w:p>
          <w:p w14:paraId="7D72058F"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r w:rsidRPr="001E452B">
              <w:rPr>
                <w:rFonts w:ascii="Times New Roman" w:hAnsi="Times New Roman"/>
                <w:sz w:val="26"/>
                <w:szCs w:val="26"/>
                <w:vertAlign w:val="superscript"/>
                <w:lang w:eastAsia="en-US"/>
              </w:rPr>
              <w:t>(документы, прилагаемые к заявлению)</w:t>
            </w:r>
          </w:p>
          <w:p w14:paraId="1A4C4958" w14:textId="77777777" w:rsidR="00023F16" w:rsidRDefault="00023F16" w:rsidP="00023F16">
            <w:pPr>
              <w:pStyle w:val="ConsPlusNormal"/>
              <w:spacing w:line="256" w:lineRule="auto"/>
              <w:ind w:firstLine="786"/>
              <w:jc w:val="both"/>
              <w:rPr>
                <w:rFonts w:ascii="Times New Roman" w:hAnsi="Times New Roman"/>
                <w:sz w:val="26"/>
                <w:szCs w:val="26"/>
                <w:lang w:eastAsia="en-US"/>
              </w:rPr>
            </w:pPr>
          </w:p>
          <w:p w14:paraId="7BA67B53" w14:textId="77777777" w:rsidR="00023F16" w:rsidRPr="00F700F7" w:rsidRDefault="00023F16" w:rsidP="00023F16">
            <w:pPr>
              <w:pStyle w:val="ConsPlusNormal"/>
              <w:spacing w:line="256" w:lineRule="auto"/>
              <w:ind w:firstLine="786"/>
              <w:jc w:val="both"/>
              <w:rPr>
                <w:rFonts w:ascii="Times New Roman" w:hAnsi="Times New Roman"/>
                <w:sz w:val="26"/>
                <w:szCs w:val="26"/>
                <w:lang w:eastAsia="en-US"/>
              </w:rPr>
            </w:pPr>
            <w:r w:rsidRPr="00F700F7">
              <w:rPr>
                <w:rFonts w:ascii="Times New Roman" w:hAnsi="Times New Roman"/>
                <w:sz w:val="26"/>
                <w:szCs w:val="26"/>
                <w:lang w:eastAsia="en-US"/>
              </w:rPr>
              <w:t>Решение прошу выдать (направить) лично в форме документа на бумажном носителе; направить посредством почтового отправления заказным письмом; направить по электронной почте в форме электронного документа.</w:t>
            </w:r>
          </w:p>
          <w:p w14:paraId="3CD60E7F" w14:textId="77777777" w:rsidR="00023F16" w:rsidRPr="001E452B" w:rsidRDefault="00023F16" w:rsidP="00023F16">
            <w:pPr>
              <w:pStyle w:val="ConsPlusNormal"/>
              <w:spacing w:line="256" w:lineRule="auto"/>
              <w:ind w:firstLine="786"/>
              <w:jc w:val="center"/>
              <w:rPr>
                <w:rFonts w:ascii="Times New Roman" w:hAnsi="Times New Roman"/>
                <w:sz w:val="26"/>
                <w:szCs w:val="26"/>
                <w:vertAlign w:val="superscript"/>
                <w:lang w:eastAsia="en-US"/>
              </w:rPr>
            </w:pPr>
            <w:r w:rsidRPr="001E452B">
              <w:rPr>
                <w:rFonts w:ascii="Times New Roman" w:hAnsi="Times New Roman"/>
                <w:sz w:val="26"/>
                <w:szCs w:val="26"/>
                <w:vertAlign w:val="superscript"/>
                <w:lang w:eastAsia="en-US"/>
              </w:rPr>
              <w:t>(нужное подчеркнуть)</w:t>
            </w:r>
          </w:p>
        </w:tc>
      </w:tr>
      <w:tr w:rsidR="00023F16" w14:paraId="0AB3032D" w14:textId="77777777" w:rsidTr="00023F16">
        <w:tc>
          <w:tcPr>
            <w:tcW w:w="3321" w:type="dxa"/>
            <w:hideMark/>
          </w:tcPr>
          <w:p w14:paraId="6F2108AA" w14:textId="6FBBC01A" w:rsidR="00023F16" w:rsidRPr="00F700F7" w:rsidRDefault="00023F16" w:rsidP="00023F16">
            <w:pPr>
              <w:pStyle w:val="ConsPlusNormal"/>
              <w:spacing w:line="256" w:lineRule="auto"/>
              <w:jc w:val="center"/>
              <w:rPr>
                <w:rFonts w:ascii="Times New Roman" w:hAnsi="Times New Roman"/>
                <w:sz w:val="26"/>
                <w:szCs w:val="26"/>
                <w:lang w:eastAsia="en-US"/>
              </w:rPr>
            </w:pPr>
            <w:r w:rsidRPr="00F700F7">
              <w:rPr>
                <w:rFonts w:ascii="Times New Roman" w:hAnsi="Times New Roman"/>
                <w:sz w:val="26"/>
                <w:szCs w:val="26"/>
                <w:lang w:eastAsia="en-US"/>
              </w:rPr>
              <w:t>"___" _______ 20</w:t>
            </w:r>
            <w:r w:rsidR="006F63E2">
              <w:rPr>
                <w:rFonts w:ascii="Times New Roman" w:hAnsi="Times New Roman"/>
                <w:sz w:val="26"/>
                <w:szCs w:val="26"/>
                <w:lang w:eastAsia="en-US"/>
              </w:rPr>
              <w:t>2</w:t>
            </w:r>
            <w:r w:rsidRPr="00F700F7">
              <w:rPr>
                <w:rFonts w:ascii="Times New Roman" w:hAnsi="Times New Roman"/>
                <w:sz w:val="26"/>
                <w:szCs w:val="26"/>
                <w:lang w:eastAsia="en-US"/>
              </w:rPr>
              <w:t>_ г.</w:t>
            </w:r>
          </w:p>
        </w:tc>
        <w:tc>
          <w:tcPr>
            <w:tcW w:w="285" w:type="dxa"/>
          </w:tcPr>
          <w:p w14:paraId="615646AF" w14:textId="77777777" w:rsidR="00023F16" w:rsidRPr="00F700F7" w:rsidRDefault="00023F16" w:rsidP="00023F16">
            <w:pPr>
              <w:pStyle w:val="ConsPlusNormal"/>
              <w:spacing w:line="256" w:lineRule="auto"/>
              <w:ind w:right="635"/>
              <w:rPr>
                <w:rFonts w:ascii="Times New Roman" w:hAnsi="Times New Roman"/>
                <w:sz w:val="26"/>
                <w:szCs w:val="26"/>
                <w:lang w:eastAsia="en-US"/>
              </w:rPr>
            </w:pPr>
          </w:p>
        </w:tc>
        <w:tc>
          <w:tcPr>
            <w:tcW w:w="6033" w:type="dxa"/>
            <w:gridSpan w:val="2"/>
            <w:hideMark/>
          </w:tcPr>
          <w:p w14:paraId="3CEBB57D" w14:textId="287FED02" w:rsidR="00023F16" w:rsidRPr="00F700F7" w:rsidRDefault="006F63E2" w:rsidP="00023F16">
            <w:pPr>
              <w:pStyle w:val="ConsPlusNormal"/>
              <w:spacing w:line="256" w:lineRule="auto"/>
              <w:ind w:firstLine="0"/>
              <w:rPr>
                <w:rFonts w:ascii="Times New Roman" w:hAnsi="Times New Roman"/>
                <w:sz w:val="26"/>
                <w:szCs w:val="26"/>
                <w:lang w:eastAsia="en-US"/>
              </w:rPr>
            </w:pPr>
            <w:r>
              <w:rPr>
                <w:rFonts w:ascii="Times New Roman" w:hAnsi="Times New Roman"/>
                <w:sz w:val="26"/>
                <w:szCs w:val="26"/>
                <w:lang w:eastAsia="en-US"/>
              </w:rPr>
              <w:t xml:space="preserve">       </w:t>
            </w:r>
            <w:r w:rsidR="00023F16" w:rsidRPr="00F700F7">
              <w:rPr>
                <w:rFonts w:ascii="Times New Roman" w:hAnsi="Times New Roman"/>
                <w:sz w:val="26"/>
                <w:szCs w:val="26"/>
                <w:lang w:eastAsia="en-US"/>
              </w:rPr>
              <w:t>_________</w:t>
            </w:r>
            <w:r w:rsidR="00023F16">
              <w:rPr>
                <w:rFonts w:ascii="Times New Roman" w:hAnsi="Times New Roman"/>
                <w:sz w:val="26"/>
                <w:szCs w:val="26"/>
                <w:lang w:eastAsia="en-US"/>
              </w:rPr>
              <w:t>___                  ____________________</w:t>
            </w:r>
          </w:p>
          <w:p w14:paraId="399E586C" w14:textId="38ECF699" w:rsidR="00023F16" w:rsidRPr="00F700F7" w:rsidRDefault="00023F16" w:rsidP="00023F16">
            <w:pPr>
              <w:pStyle w:val="ConsPlusNormal"/>
              <w:spacing w:line="256" w:lineRule="auto"/>
              <w:rPr>
                <w:rFonts w:ascii="Times New Roman" w:hAnsi="Times New Roman"/>
                <w:sz w:val="26"/>
                <w:szCs w:val="26"/>
                <w:lang w:eastAsia="en-US"/>
              </w:rPr>
            </w:pPr>
            <w:r>
              <w:rPr>
                <w:rFonts w:ascii="Times New Roman" w:hAnsi="Times New Roman"/>
                <w:sz w:val="26"/>
                <w:szCs w:val="26"/>
                <w:vertAlign w:val="superscript"/>
                <w:lang w:eastAsia="en-US"/>
              </w:rPr>
              <w:t xml:space="preserve">     </w:t>
            </w:r>
            <w:r w:rsidRPr="00643ECD">
              <w:rPr>
                <w:rFonts w:ascii="Times New Roman" w:hAnsi="Times New Roman"/>
                <w:sz w:val="26"/>
                <w:szCs w:val="26"/>
                <w:vertAlign w:val="superscript"/>
                <w:lang w:eastAsia="en-US"/>
              </w:rPr>
              <w:t>(подпись)</w:t>
            </w:r>
            <w:r>
              <w:rPr>
                <w:rFonts w:ascii="Times New Roman" w:hAnsi="Times New Roman"/>
                <w:sz w:val="26"/>
                <w:szCs w:val="26"/>
                <w:lang w:eastAsia="en-US"/>
              </w:rPr>
              <w:t xml:space="preserve">                       </w:t>
            </w:r>
            <w:r w:rsidRPr="00F700F7">
              <w:rPr>
                <w:rFonts w:ascii="Times New Roman" w:hAnsi="Times New Roman"/>
                <w:sz w:val="26"/>
                <w:szCs w:val="26"/>
                <w:lang w:eastAsia="en-US"/>
              </w:rPr>
              <w:t xml:space="preserve"> </w:t>
            </w:r>
            <w:r>
              <w:rPr>
                <w:rFonts w:ascii="Times New Roman" w:hAnsi="Times New Roman"/>
                <w:sz w:val="26"/>
                <w:szCs w:val="26"/>
                <w:lang w:eastAsia="en-US"/>
              </w:rPr>
              <w:t xml:space="preserve">    </w:t>
            </w:r>
            <w:r w:rsidRPr="00643ECD">
              <w:rPr>
                <w:rFonts w:ascii="Times New Roman" w:hAnsi="Times New Roman"/>
                <w:sz w:val="26"/>
                <w:szCs w:val="26"/>
                <w:vertAlign w:val="superscript"/>
                <w:lang w:eastAsia="en-US"/>
              </w:rPr>
              <w:t>(расшифровка подписи)</w:t>
            </w:r>
          </w:p>
        </w:tc>
      </w:tr>
    </w:tbl>
    <w:p w14:paraId="108D83F5" w14:textId="77777777" w:rsidR="00023F16" w:rsidRDefault="00023F16" w:rsidP="00023F16"/>
    <w:p w14:paraId="200C00BC" w14:textId="77777777" w:rsidR="00023F16" w:rsidRDefault="00023F16" w:rsidP="00023F16">
      <w:pPr>
        <w:jc w:val="center"/>
        <w:rPr>
          <w:rFonts w:ascii="Times New Roman" w:hAnsi="Times New Roman"/>
          <w:sz w:val="26"/>
          <w:szCs w:val="26"/>
        </w:rPr>
      </w:pPr>
    </w:p>
    <w:p w14:paraId="0784DEA7" w14:textId="77777777" w:rsidR="00023F16" w:rsidRDefault="00023F16" w:rsidP="00023F16">
      <w:pPr>
        <w:jc w:val="center"/>
        <w:rPr>
          <w:rFonts w:ascii="Times New Roman" w:hAnsi="Times New Roman"/>
          <w:sz w:val="26"/>
          <w:szCs w:val="26"/>
        </w:rPr>
      </w:pPr>
    </w:p>
    <w:p w14:paraId="5BE64FAD" w14:textId="77777777" w:rsidR="00023F16" w:rsidRDefault="00023F16" w:rsidP="00023F16">
      <w:pPr>
        <w:rPr>
          <w:rFonts w:ascii="Times New Roman" w:hAnsi="Times New Roman"/>
          <w:sz w:val="26"/>
          <w:szCs w:val="26"/>
        </w:rPr>
        <w:sectPr w:rsidR="00023F16" w:rsidSect="00023F16">
          <w:pgSz w:w="11900" w:h="16840"/>
          <w:pgMar w:top="1207" w:right="1108" w:bottom="983" w:left="1226" w:header="0" w:footer="3" w:gutter="0"/>
          <w:cols w:space="720"/>
        </w:sectPr>
      </w:pPr>
    </w:p>
    <w:p w14:paraId="2D8B7CC3" w14:textId="1CA638EC" w:rsidR="00023F16" w:rsidRPr="005A3CB0" w:rsidRDefault="005A3CB0" w:rsidP="00023F16">
      <w:pPr>
        <w:pStyle w:val="11"/>
        <w:spacing w:after="0"/>
        <w:ind w:left="7938" w:firstLine="0"/>
        <w:jc w:val="both"/>
        <w:rPr>
          <w:b/>
          <w:bCs/>
          <w:sz w:val="20"/>
          <w:szCs w:val="20"/>
        </w:rPr>
      </w:pPr>
      <w:r>
        <w:rPr>
          <w:b/>
          <w:bCs/>
          <w:sz w:val="20"/>
          <w:szCs w:val="20"/>
        </w:rPr>
        <w:t xml:space="preserve">   </w:t>
      </w:r>
      <w:r w:rsidR="00023F16" w:rsidRPr="005A3CB0">
        <w:rPr>
          <w:b/>
          <w:bCs/>
          <w:sz w:val="20"/>
          <w:szCs w:val="20"/>
        </w:rPr>
        <w:t xml:space="preserve">Приложение N 2 </w:t>
      </w:r>
    </w:p>
    <w:p w14:paraId="5B3E014E" w14:textId="77777777" w:rsidR="00023F16" w:rsidRPr="005A3CB0" w:rsidRDefault="00023F16" w:rsidP="00023F16">
      <w:pPr>
        <w:pStyle w:val="11"/>
        <w:spacing w:after="0"/>
        <w:ind w:firstLine="0"/>
        <w:jc w:val="right"/>
        <w:rPr>
          <w:b/>
          <w:bCs/>
          <w:sz w:val="20"/>
          <w:szCs w:val="20"/>
        </w:rPr>
      </w:pPr>
      <w:r w:rsidRPr="005A3CB0">
        <w:rPr>
          <w:b/>
          <w:bCs/>
          <w:sz w:val="20"/>
          <w:szCs w:val="20"/>
        </w:rPr>
        <w:t>Форма</w:t>
      </w:r>
    </w:p>
    <w:p w14:paraId="74C4FD93" w14:textId="77777777" w:rsidR="00023F16" w:rsidRPr="0055668C" w:rsidRDefault="00023F16" w:rsidP="00023F16">
      <w:pPr>
        <w:jc w:val="center"/>
        <w:rPr>
          <w:rFonts w:ascii="Times New Roman" w:hAnsi="Times New Roman"/>
          <w:b/>
          <w:bCs/>
          <w:sz w:val="26"/>
          <w:szCs w:val="26"/>
        </w:rPr>
      </w:pPr>
      <w:r w:rsidRPr="0055668C">
        <w:rPr>
          <w:rFonts w:ascii="Times New Roman" w:hAnsi="Times New Roman"/>
          <w:b/>
          <w:bCs/>
          <w:sz w:val="26"/>
          <w:szCs w:val="26"/>
        </w:rPr>
        <w:t>РАЗРЕШЕНИЕ</w:t>
      </w:r>
    </w:p>
    <w:p w14:paraId="4440F45A" w14:textId="4B42A7A0" w:rsidR="00023F16" w:rsidRPr="0055668C" w:rsidRDefault="00023F16" w:rsidP="00023F16">
      <w:pPr>
        <w:spacing w:after="220"/>
        <w:ind w:firstLine="360"/>
        <w:jc w:val="center"/>
        <w:rPr>
          <w:rFonts w:ascii="Times New Roman" w:hAnsi="Times New Roman"/>
          <w:b/>
          <w:bCs/>
          <w:sz w:val="26"/>
          <w:szCs w:val="26"/>
        </w:rPr>
      </w:pPr>
      <w:r w:rsidRPr="0055668C">
        <w:rPr>
          <w:rFonts w:ascii="Times New Roman" w:hAnsi="Times New Roman"/>
          <w:b/>
          <w:bCs/>
          <w:sz w:val="26"/>
          <w:szCs w:val="26"/>
        </w:rPr>
        <w:t xml:space="preserve">на выполнение авиационных работ, парашютных прыжков, демонстрационных полетов воздушных судов, полетов беспилотных </w:t>
      </w:r>
      <w:r w:rsidRPr="00AA1720">
        <w:rPr>
          <w:rFonts w:ascii="Times New Roman" w:hAnsi="Times New Roman" w:cs="Times New Roman"/>
          <w:b/>
          <w:bCs/>
          <w:sz w:val="26"/>
          <w:szCs w:val="26"/>
        </w:rPr>
        <w:t xml:space="preserve">летательных аппаратов, подъема привязных аэростатов над </w:t>
      </w:r>
      <w:r w:rsidR="00AA1720" w:rsidRPr="00AA1720">
        <w:rPr>
          <w:rFonts w:ascii="Times New Roman" w:hAnsi="Times New Roman" w:cs="Times New Roman"/>
          <w:b/>
          <w:bCs/>
          <w:sz w:val="26"/>
          <w:szCs w:val="26"/>
        </w:rPr>
        <w:t>населенными пунктами</w:t>
      </w:r>
      <w:r w:rsidRPr="00AA1720">
        <w:rPr>
          <w:rFonts w:ascii="Times New Roman" w:hAnsi="Times New Roman" w:cs="Times New Roman"/>
          <w:b/>
          <w:bCs/>
          <w:sz w:val="26"/>
          <w:szCs w:val="26"/>
        </w:rPr>
        <w:t xml:space="preserve"> Пограничного муниципального округа, посадку (взлет) на площадки, расположенные в границах </w:t>
      </w:r>
      <w:r w:rsidR="00AA1720" w:rsidRPr="00AA1720">
        <w:rPr>
          <w:rFonts w:ascii="Times New Roman" w:hAnsi="Times New Roman" w:cs="Times New Roman"/>
          <w:b/>
          <w:bCs/>
          <w:sz w:val="26"/>
          <w:szCs w:val="26"/>
        </w:rPr>
        <w:t>населенных пунктов</w:t>
      </w:r>
      <w:r w:rsidR="00AA1720">
        <w:rPr>
          <w:rFonts w:ascii="Times New Roman" w:hAnsi="Times New Roman" w:cs="Times New Roman"/>
          <w:b/>
          <w:bCs/>
          <w:sz w:val="26"/>
          <w:szCs w:val="26"/>
        </w:rPr>
        <w:t xml:space="preserve"> </w:t>
      </w:r>
      <w:r w:rsidRPr="00AA1720">
        <w:rPr>
          <w:rFonts w:ascii="Times New Roman" w:hAnsi="Times New Roman" w:cs="Times New Roman"/>
          <w:b/>
          <w:bCs/>
          <w:sz w:val="26"/>
          <w:szCs w:val="26"/>
        </w:rPr>
        <w:t>Пограничного муниципального округа, сведения о которых не опубликованы в документах аэронавигационной</w:t>
      </w:r>
      <w:r w:rsidRPr="0055668C">
        <w:rPr>
          <w:rFonts w:ascii="Times New Roman" w:hAnsi="Times New Roman"/>
          <w:b/>
          <w:bCs/>
          <w:sz w:val="26"/>
          <w:szCs w:val="26"/>
        </w:rPr>
        <w:t xml:space="preserve"> информации</w:t>
      </w:r>
    </w:p>
    <w:p w14:paraId="0AEAF598" w14:textId="77777777" w:rsidR="00023F16" w:rsidRDefault="00023F16" w:rsidP="00023F16">
      <w:pPr>
        <w:tabs>
          <w:tab w:val="left" w:leader="underscore" w:pos="336"/>
          <w:tab w:val="left" w:pos="7382"/>
        </w:tabs>
        <w:spacing w:after="220" w:line="280" w:lineRule="auto"/>
        <w:rPr>
          <w:rFonts w:ascii="Times New Roman" w:hAnsi="Times New Roman"/>
          <w:sz w:val="26"/>
          <w:szCs w:val="26"/>
        </w:rPr>
      </w:pPr>
      <w:r>
        <w:rPr>
          <w:rFonts w:ascii="Times New Roman" w:hAnsi="Times New Roman"/>
          <w:sz w:val="26"/>
          <w:szCs w:val="26"/>
        </w:rPr>
        <w:t>"___"  ________ 202 __ г.</w:t>
      </w:r>
      <w:r>
        <w:rPr>
          <w:rFonts w:ascii="Times New Roman" w:hAnsi="Times New Roman"/>
          <w:sz w:val="26"/>
          <w:szCs w:val="26"/>
        </w:rPr>
        <w:tab/>
        <w:t xml:space="preserve">                 N ______</w:t>
      </w:r>
    </w:p>
    <w:p w14:paraId="0E5A1AA9" w14:textId="5EA5A794" w:rsidR="00023F16" w:rsidRDefault="00023F16" w:rsidP="00023F16">
      <w:pPr>
        <w:spacing w:after="0"/>
        <w:ind w:right="-74" w:firstLine="499"/>
        <w:jc w:val="both"/>
        <w:rPr>
          <w:rFonts w:ascii="Times New Roman" w:hAnsi="Times New Roman"/>
          <w:sz w:val="26"/>
          <w:szCs w:val="26"/>
        </w:rPr>
      </w:pPr>
      <w:r>
        <w:rPr>
          <w:rFonts w:ascii="Times New Roman" w:hAnsi="Times New Roman"/>
          <w:sz w:val="26"/>
          <w:szCs w:val="26"/>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Администрация Пограничного муниципального округа</w:t>
      </w:r>
      <w:r>
        <w:rPr>
          <w:sz w:val="26"/>
          <w:szCs w:val="26"/>
        </w:rPr>
        <w:t xml:space="preserve"> </w:t>
      </w:r>
      <w:r>
        <w:rPr>
          <w:rFonts w:ascii="Times New Roman" w:hAnsi="Times New Roman"/>
          <w:sz w:val="26"/>
          <w:szCs w:val="26"/>
        </w:rPr>
        <w:t>разрешает: ___________________________________________</w:t>
      </w:r>
    </w:p>
    <w:p w14:paraId="31BD7AF8" w14:textId="77777777" w:rsidR="00023F16" w:rsidRPr="0055668C" w:rsidRDefault="00023F16" w:rsidP="00023F16">
      <w:pPr>
        <w:spacing w:after="0"/>
        <w:ind w:right="-74" w:firstLine="499"/>
        <w:jc w:val="right"/>
        <w:rPr>
          <w:rFonts w:ascii="Times New Roman" w:hAnsi="Times New Roman"/>
          <w:vertAlign w:val="superscript"/>
        </w:rPr>
      </w:pPr>
      <w:r>
        <w:rPr>
          <w:rFonts w:ascii="Times New Roman" w:hAnsi="Times New Roman"/>
          <w:sz w:val="26"/>
          <w:szCs w:val="26"/>
        </w:rPr>
        <w:t xml:space="preserve">               </w:t>
      </w:r>
      <w:r w:rsidRPr="0055668C">
        <w:rPr>
          <w:rFonts w:ascii="Times New Roman" w:hAnsi="Times New Roman"/>
          <w:vertAlign w:val="superscript"/>
        </w:rPr>
        <w:t xml:space="preserve">(наименование юридического лица, Ф.И.О.), адрес местонахождения (жительства) </w:t>
      </w:r>
    </w:p>
    <w:p w14:paraId="338E6418" w14:textId="6FE3BF2C" w:rsidR="00023F16" w:rsidRDefault="00023F16" w:rsidP="00023F16">
      <w:pPr>
        <w:tabs>
          <w:tab w:val="left" w:leader="underscore" w:pos="8957"/>
        </w:tabs>
        <w:spacing w:after="0"/>
        <w:ind w:right="-74" w:firstLine="499"/>
        <w:rPr>
          <w:rFonts w:ascii="Times New Roman" w:hAnsi="Times New Roman"/>
          <w:sz w:val="26"/>
          <w:szCs w:val="26"/>
        </w:rPr>
      </w:pPr>
      <w:r>
        <w:rPr>
          <w:rFonts w:ascii="Times New Roman" w:hAnsi="Times New Roman"/>
          <w:sz w:val="26"/>
          <w:szCs w:val="26"/>
        </w:rPr>
        <w:t>Выполнение ___________________________________________________________</w:t>
      </w:r>
    </w:p>
    <w:p w14:paraId="5EE9ABE7" w14:textId="27DBBA7F" w:rsidR="00023F16" w:rsidRDefault="00023F16" w:rsidP="00023F16">
      <w:pPr>
        <w:tabs>
          <w:tab w:val="left" w:leader="underscore" w:pos="8957"/>
        </w:tabs>
        <w:spacing w:after="0"/>
        <w:ind w:right="-74" w:firstLine="499"/>
        <w:jc w:val="right"/>
        <w:rPr>
          <w:rFonts w:ascii="Times New Roman" w:hAnsi="Times New Roman"/>
          <w:sz w:val="26"/>
          <w:szCs w:val="26"/>
        </w:rPr>
      </w:pPr>
      <w:proofErr w:type="gramStart"/>
      <w:r w:rsidRPr="0055668C">
        <w:rPr>
          <w:rFonts w:ascii="Times New Roman" w:hAnsi="Times New Roman"/>
          <w:sz w:val="26"/>
          <w:szCs w:val="26"/>
          <w:vertAlign w:val="superscript"/>
        </w:rPr>
        <w:t>(авиационных работ, парашютных прыжков, демонстрационных полетов воздушных судов, полетов</w:t>
      </w:r>
      <w:r>
        <w:rPr>
          <w:rFonts w:ascii="Times New Roman" w:hAnsi="Times New Roman"/>
          <w:sz w:val="26"/>
          <w:szCs w:val="26"/>
          <w:vertAlign w:val="superscript"/>
        </w:rPr>
        <w:t xml:space="preserve"> </w:t>
      </w:r>
      <w:r w:rsidRPr="0055668C">
        <w:rPr>
          <w:rFonts w:ascii="Times New Roman" w:hAnsi="Times New Roman"/>
          <w:sz w:val="26"/>
          <w:szCs w:val="26"/>
          <w:vertAlign w:val="superscript"/>
        </w:rPr>
        <w:t>беспилотных</w:t>
      </w:r>
      <w:proofErr w:type="gramEnd"/>
    </w:p>
    <w:p w14:paraId="457495A2" w14:textId="2D362681" w:rsidR="00023F16" w:rsidRPr="0055668C" w:rsidRDefault="00023F16" w:rsidP="00023F16">
      <w:pPr>
        <w:tabs>
          <w:tab w:val="left" w:leader="underscore" w:pos="8957"/>
        </w:tabs>
        <w:spacing w:after="0"/>
        <w:ind w:right="-74"/>
        <w:rPr>
          <w:rFonts w:ascii="Times New Roman" w:hAnsi="Times New Roman"/>
          <w:sz w:val="26"/>
          <w:szCs w:val="26"/>
        </w:rPr>
      </w:pPr>
      <w:r>
        <w:rPr>
          <w:rFonts w:ascii="Times New Roman" w:hAnsi="Times New Roman"/>
          <w:sz w:val="26"/>
          <w:szCs w:val="26"/>
        </w:rPr>
        <w:t>__________________________________________________________________________</w:t>
      </w:r>
    </w:p>
    <w:p w14:paraId="249D4417" w14:textId="3DDA5071" w:rsidR="00023F16" w:rsidRDefault="00023F16" w:rsidP="00023F16">
      <w:pPr>
        <w:tabs>
          <w:tab w:val="left" w:leader="underscore" w:pos="8957"/>
        </w:tabs>
        <w:spacing w:after="0"/>
        <w:ind w:right="-74"/>
        <w:jc w:val="center"/>
        <w:rPr>
          <w:rFonts w:ascii="Times New Roman" w:hAnsi="Times New Roman"/>
          <w:sz w:val="26"/>
          <w:szCs w:val="26"/>
        </w:rPr>
      </w:pPr>
      <w:r w:rsidRPr="0055668C">
        <w:rPr>
          <w:rFonts w:ascii="Times New Roman" w:hAnsi="Times New Roman"/>
          <w:sz w:val="26"/>
          <w:szCs w:val="26"/>
          <w:vertAlign w:val="superscript"/>
        </w:rPr>
        <w:t xml:space="preserve">летательных аппаратов, подъема привязных аэростатов, посадку (взлет) на площадки, сведения о которых не опубликованы </w:t>
      </w:r>
      <w:proofErr w:type="gramStart"/>
      <w:r w:rsidRPr="0055668C">
        <w:rPr>
          <w:rFonts w:ascii="Times New Roman" w:hAnsi="Times New Roman"/>
          <w:sz w:val="26"/>
          <w:szCs w:val="26"/>
          <w:vertAlign w:val="superscript"/>
        </w:rPr>
        <w:t>в</w:t>
      </w:r>
      <w:proofErr w:type="gramEnd"/>
    </w:p>
    <w:p w14:paraId="4049F0D6" w14:textId="43FCBC84" w:rsidR="00023F16" w:rsidRDefault="00023F16" w:rsidP="00023F16">
      <w:pPr>
        <w:tabs>
          <w:tab w:val="left" w:leader="underscore" w:pos="8957"/>
        </w:tabs>
        <w:spacing w:after="0"/>
        <w:ind w:right="-74"/>
        <w:rPr>
          <w:rFonts w:ascii="Times New Roman" w:hAnsi="Times New Roman"/>
          <w:sz w:val="26"/>
          <w:szCs w:val="26"/>
        </w:rPr>
      </w:pPr>
      <w:r>
        <w:rPr>
          <w:rFonts w:ascii="Times New Roman" w:hAnsi="Times New Roman"/>
          <w:sz w:val="26"/>
          <w:szCs w:val="26"/>
        </w:rPr>
        <w:t>__________________________________________________________________________</w:t>
      </w:r>
    </w:p>
    <w:p w14:paraId="6FA90A58" w14:textId="51D8E746" w:rsidR="00023F16" w:rsidRDefault="00023F16" w:rsidP="00023F16">
      <w:pPr>
        <w:tabs>
          <w:tab w:val="left" w:leader="underscore" w:pos="8957"/>
        </w:tabs>
        <w:spacing w:after="0"/>
        <w:ind w:right="-74" w:firstLine="499"/>
        <w:jc w:val="center"/>
        <w:rPr>
          <w:rFonts w:ascii="Times New Roman" w:hAnsi="Times New Roman"/>
          <w:sz w:val="26"/>
          <w:szCs w:val="26"/>
          <w:vertAlign w:val="superscript"/>
        </w:rPr>
      </w:pPr>
      <w:proofErr w:type="gramStart"/>
      <w:r w:rsidRPr="0055668C">
        <w:rPr>
          <w:rFonts w:ascii="Times New Roman" w:hAnsi="Times New Roman"/>
          <w:sz w:val="26"/>
          <w:szCs w:val="26"/>
          <w:vertAlign w:val="superscript"/>
        </w:rPr>
        <w:t>документах</w:t>
      </w:r>
      <w:proofErr w:type="gramEnd"/>
      <w:r w:rsidRPr="0055668C">
        <w:rPr>
          <w:rFonts w:ascii="Times New Roman" w:hAnsi="Times New Roman"/>
          <w:sz w:val="26"/>
          <w:szCs w:val="26"/>
          <w:vertAlign w:val="superscript"/>
        </w:rPr>
        <w:t xml:space="preserve"> аэронавигационной информации (посадочные площадки, планируемые к использованию)</w:t>
      </w:r>
    </w:p>
    <w:p w14:paraId="42FED28C" w14:textId="2051ED54" w:rsidR="00023F16" w:rsidRDefault="00023F16" w:rsidP="00023F16">
      <w:pPr>
        <w:tabs>
          <w:tab w:val="left" w:leader="underscore" w:pos="8957"/>
        </w:tabs>
        <w:spacing w:after="0"/>
        <w:ind w:right="-74"/>
        <w:rPr>
          <w:rFonts w:ascii="Times New Roman" w:hAnsi="Times New Roman"/>
          <w:sz w:val="26"/>
          <w:szCs w:val="26"/>
        </w:rPr>
      </w:pPr>
      <w:r w:rsidRPr="0055668C">
        <w:rPr>
          <w:rFonts w:ascii="Times New Roman" w:hAnsi="Times New Roman"/>
          <w:sz w:val="26"/>
          <w:szCs w:val="26"/>
        </w:rPr>
        <w:t>на воздушном судне:</w:t>
      </w:r>
      <w:r>
        <w:rPr>
          <w:rFonts w:ascii="Times New Roman" w:hAnsi="Times New Roman"/>
          <w:sz w:val="26"/>
          <w:szCs w:val="26"/>
        </w:rPr>
        <w:t xml:space="preserve"> _______________________________________________________</w:t>
      </w:r>
    </w:p>
    <w:p w14:paraId="44E01302" w14:textId="77777777" w:rsidR="00023F16" w:rsidRPr="0055668C" w:rsidRDefault="00023F16" w:rsidP="00023F16">
      <w:pPr>
        <w:tabs>
          <w:tab w:val="left" w:leader="underscore" w:pos="8957"/>
        </w:tabs>
        <w:ind w:right="-72" w:firstLine="500"/>
        <w:rPr>
          <w:rFonts w:ascii="Times New Roman" w:hAnsi="Times New Roman"/>
          <w:sz w:val="26"/>
          <w:szCs w:val="26"/>
          <w:vertAlign w:val="superscript"/>
        </w:rPr>
      </w:pPr>
      <w:r>
        <w:rPr>
          <w:rFonts w:ascii="Times New Roman" w:hAnsi="Times New Roman"/>
          <w:vertAlign w:val="superscript"/>
        </w:rPr>
        <w:t xml:space="preserve">                                                                                     </w:t>
      </w:r>
      <w:r w:rsidRPr="0055668C">
        <w:rPr>
          <w:rFonts w:ascii="Times New Roman" w:hAnsi="Times New Roman"/>
          <w:vertAlign w:val="superscript"/>
        </w:rPr>
        <w:t>государственный, регистрационный (опознавательный/учетно-опознавательный знак)</w:t>
      </w:r>
    </w:p>
    <w:p w14:paraId="63461EDF" w14:textId="77777777" w:rsidR="00023F16" w:rsidRDefault="00023F16" w:rsidP="00023F16">
      <w:pPr>
        <w:tabs>
          <w:tab w:val="left" w:leader="underscore" w:pos="8957"/>
        </w:tabs>
        <w:spacing w:after="0" w:line="240" w:lineRule="auto"/>
        <w:ind w:right="-74"/>
        <w:rPr>
          <w:rFonts w:ascii="Times New Roman" w:hAnsi="Times New Roman"/>
          <w:sz w:val="26"/>
          <w:szCs w:val="26"/>
        </w:rPr>
      </w:pPr>
      <w:r>
        <w:rPr>
          <w:rFonts w:ascii="Times New Roman" w:hAnsi="Times New Roman"/>
          <w:sz w:val="26"/>
          <w:szCs w:val="26"/>
        </w:rPr>
        <w:t>заводской номер (при наличии): _____________________________________________</w:t>
      </w:r>
    </w:p>
    <w:p w14:paraId="141B477A" w14:textId="68498FC0" w:rsidR="00023F16" w:rsidRDefault="00023F16" w:rsidP="00023F16">
      <w:pPr>
        <w:tabs>
          <w:tab w:val="left" w:leader="underscore" w:pos="8957"/>
        </w:tabs>
        <w:spacing w:after="0" w:line="240" w:lineRule="auto"/>
        <w:ind w:right="-74" w:firstLine="500"/>
        <w:rPr>
          <w:rFonts w:ascii="Times New Roman" w:hAnsi="Times New Roman"/>
          <w:sz w:val="26"/>
          <w:szCs w:val="26"/>
        </w:rPr>
      </w:pPr>
      <w:r>
        <w:rPr>
          <w:rFonts w:ascii="Times New Roman" w:hAnsi="Times New Roman"/>
          <w:sz w:val="26"/>
          <w:szCs w:val="26"/>
        </w:rPr>
        <w:t>Место выполнения работ (полетов): _______________________________________</w:t>
      </w:r>
    </w:p>
    <w:p w14:paraId="7591CD76" w14:textId="77777777" w:rsidR="00023F16" w:rsidRPr="006A0BBC" w:rsidRDefault="00023F16" w:rsidP="00023F16">
      <w:pPr>
        <w:tabs>
          <w:tab w:val="left" w:leader="underscore" w:pos="8957"/>
        </w:tabs>
        <w:spacing w:after="0" w:line="240" w:lineRule="auto"/>
        <w:ind w:right="-74" w:firstLine="500"/>
        <w:rPr>
          <w:rFonts w:ascii="Times New Roman" w:hAnsi="Times New Roman"/>
          <w:sz w:val="26"/>
          <w:szCs w:val="26"/>
        </w:rPr>
      </w:pPr>
      <w:r>
        <w:rPr>
          <w:rFonts w:ascii="Times New Roman" w:hAnsi="Times New Roman"/>
          <w:vertAlign w:val="superscript"/>
        </w:rPr>
        <w:t xml:space="preserve">                                                                                                               </w:t>
      </w:r>
      <w:r w:rsidRPr="006A0BBC">
        <w:rPr>
          <w:rFonts w:ascii="Times New Roman" w:hAnsi="Times New Roman"/>
          <w:sz w:val="26"/>
          <w:szCs w:val="26"/>
          <w:vertAlign w:val="superscript"/>
        </w:rPr>
        <w:t>(населенный пун</w:t>
      </w:r>
      <w:proofErr w:type="gramStart"/>
      <w:r w:rsidRPr="006A0BBC">
        <w:rPr>
          <w:rFonts w:ascii="Times New Roman" w:hAnsi="Times New Roman"/>
          <w:sz w:val="26"/>
          <w:szCs w:val="26"/>
          <w:vertAlign w:val="superscript"/>
        </w:rPr>
        <w:t>кт в гр</w:t>
      </w:r>
      <w:proofErr w:type="gramEnd"/>
      <w:r w:rsidRPr="006A0BBC">
        <w:rPr>
          <w:rFonts w:ascii="Times New Roman" w:hAnsi="Times New Roman"/>
          <w:sz w:val="26"/>
          <w:szCs w:val="26"/>
          <w:vertAlign w:val="superscript"/>
        </w:rPr>
        <w:t>аницах Пограничного муниципального округа)</w:t>
      </w:r>
    </w:p>
    <w:p w14:paraId="75842645" w14:textId="2FD34147" w:rsidR="00023F16" w:rsidRDefault="00023F16" w:rsidP="00023F16">
      <w:pPr>
        <w:tabs>
          <w:tab w:val="left" w:leader="underscore" w:pos="8957"/>
        </w:tabs>
        <w:spacing w:after="0" w:line="240" w:lineRule="auto"/>
        <w:ind w:right="-74" w:firstLine="500"/>
        <w:rPr>
          <w:rFonts w:ascii="Times New Roman" w:hAnsi="Times New Roman"/>
          <w:sz w:val="26"/>
          <w:szCs w:val="26"/>
        </w:rPr>
      </w:pPr>
      <w:r w:rsidRPr="006A0BBC">
        <w:rPr>
          <w:rFonts w:ascii="Times New Roman" w:hAnsi="Times New Roman"/>
          <w:sz w:val="26"/>
          <w:szCs w:val="26"/>
        </w:rPr>
        <w:t xml:space="preserve">Время </w:t>
      </w:r>
      <w:r>
        <w:rPr>
          <w:rFonts w:ascii="Times New Roman" w:hAnsi="Times New Roman"/>
          <w:sz w:val="26"/>
          <w:szCs w:val="26"/>
        </w:rPr>
        <w:t>выполнения работ (полетов): _______________________________________</w:t>
      </w:r>
    </w:p>
    <w:p w14:paraId="69BD0F63" w14:textId="77777777" w:rsidR="00023F16" w:rsidRDefault="00023F16" w:rsidP="00023F16">
      <w:pPr>
        <w:tabs>
          <w:tab w:val="left" w:leader="underscore" w:pos="8957"/>
        </w:tabs>
        <w:spacing w:after="0" w:line="240" w:lineRule="auto"/>
        <w:ind w:right="-74" w:firstLine="500"/>
        <w:rPr>
          <w:rFonts w:ascii="Times New Roman" w:hAnsi="Times New Roman"/>
          <w:sz w:val="26"/>
          <w:szCs w:val="26"/>
        </w:rPr>
      </w:pPr>
      <w:r>
        <w:rPr>
          <w:rFonts w:ascii="Times New Roman" w:hAnsi="Times New Roman"/>
          <w:sz w:val="26"/>
          <w:szCs w:val="26"/>
          <w:vertAlign w:val="superscript"/>
        </w:rPr>
        <w:t xml:space="preserve">                                                                                                                                                                              </w:t>
      </w:r>
      <w:r w:rsidRPr="006A0BBC">
        <w:rPr>
          <w:rFonts w:ascii="Times New Roman" w:hAnsi="Times New Roman"/>
          <w:sz w:val="26"/>
          <w:szCs w:val="26"/>
          <w:vertAlign w:val="superscript"/>
        </w:rPr>
        <w:t>(дневное/ночное)</w:t>
      </w:r>
    </w:p>
    <w:p w14:paraId="15043F94" w14:textId="410E9152" w:rsidR="00023F16" w:rsidRDefault="00023F16" w:rsidP="00023F16">
      <w:pPr>
        <w:tabs>
          <w:tab w:val="left" w:leader="underscore" w:pos="8957"/>
        </w:tabs>
        <w:spacing w:after="0" w:line="240" w:lineRule="auto"/>
        <w:ind w:right="-74" w:firstLine="500"/>
        <w:rPr>
          <w:rFonts w:ascii="Times New Roman" w:hAnsi="Times New Roman"/>
          <w:sz w:val="26"/>
          <w:szCs w:val="26"/>
        </w:rPr>
      </w:pPr>
      <w:r>
        <w:rPr>
          <w:rFonts w:ascii="Times New Roman" w:hAnsi="Times New Roman"/>
          <w:sz w:val="26"/>
          <w:szCs w:val="26"/>
        </w:rPr>
        <w:t>Дата выполнения работ (полетов): ________________________________________</w:t>
      </w:r>
    </w:p>
    <w:p w14:paraId="5F07D8D8" w14:textId="77777777" w:rsidR="00023F16" w:rsidRDefault="00023F16" w:rsidP="00023F16">
      <w:pPr>
        <w:tabs>
          <w:tab w:val="left" w:leader="underscore" w:pos="8957"/>
        </w:tabs>
        <w:spacing w:after="0" w:line="240" w:lineRule="auto"/>
        <w:ind w:right="-74" w:firstLine="500"/>
        <w:rPr>
          <w:rFonts w:ascii="Times New Roman" w:hAnsi="Times New Roman"/>
          <w:sz w:val="26"/>
          <w:szCs w:val="26"/>
          <w:vertAlign w:val="superscript"/>
        </w:rPr>
      </w:pPr>
    </w:p>
    <w:p w14:paraId="4B16CCA1" w14:textId="2310955A" w:rsidR="00023F16" w:rsidRDefault="00023F16" w:rsidP="00023F16">
      <w:pPr>
        <w:tabs>
          <w:tab w:val="left" w:leader="underscore" w:pos="8957"/>
        </w:tabs>
        <w:spacing w:after="0" w:line="240" w:lineRule="auto"/>
        <w:ind w:right="-74" w:firstLine="500"/>
        <w:rPr>
          <w:rFonts w:ascii="Times New Roman" w:hAnsi="Times New Roman"/>
          <w:sz w:val="26"/>
          <w:szCs w:val="26"/>
        </w:rPr>
      </w:pPr>
      <w:r>
        <w:rPr>
          <w:rFonts w:ascii="Times New Roman" w:hAnsi="Times New Roman"/>
          <w:sz w:val="26"/>
          <w:szCs w:val="26"/>
        </w:rPr>
        <w:t>Примечания: __________________________________________________________</w:t>
      </w:r>
    </w:p>
    <w:p w14:paraId="44B5277C" w14:textId="4F6878B3" w:rsidR="00023F16" w:rsidRDefault="00023F16" w:rsidP="00023F16">
      <w:pPr>
        <w:tabs>
          <w:tab w:val="left" w:leader="underscore" w:pos="8957"/>
        </w:tabs>
        <w:spacing w:after="0" w:line="240" w:lineRule="auto"/>
        <w:ind w:right="-74"/>
        <w:rPr>
          <w:rFonts w:ascii="Times New Roman" w:hAnsi="Times New Roman"/>
          <w:sz w:val="26"/>
          <w:szCs w:val="26"/>
        </w:rPr>
      </w:pPr>
      <w:r>
        <w:rPr>
          <w:rFonts w:ascii="Times New Roman" w:hAnsi="Times New Roman"/>
          <w:sz w:val="26"/>
          <w:szCs w:val="26"/>
        </w:rPr>
        <w:t>__________________________________________________________________________</w:t>
      </w:r>
    </w:p>
    <w:p w14:paraId="74B8A892" w14:textId="0CAFAAD5" w:rsidR="00023F16" w:rsidRDefault="00023F16" w:rsidP="00023F16">
      <w:pPr>
        <w:tabs>
          <w:tab w:val="left" w:leader="underscore" w:pos="8957"/>
        </w:tabs>
        <w:spacing w:after="0" w:line="240" w:lineRule="auto"/>
        <w:ind w:right="-74"/>
        <w:rPr>
          <w:rFonts w:ascii="Times New Roman" w:hAnsi="Times New Roman"/>
          <w:sz w:val="26"/>
          <w:szCs w:val="26"/>
        </w:rPr>
      </w:pPr>
      <w:r>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3C6117" w14:textId="77777777" w:rsidR="00023F16" w:rsidRDefault="00023F16" w:rsidP="00023F16">
      <w:pPr>
        <w:tabs>
          <w:tab w:val="left" w:leader="underscore" w:pos="8957"/>
        </w:tabs>
        <w:ind w:right="-72"/>
        <w:rPr>
          <w:rFonts w:ascii="Times New Roman" w:hAnsi="Times New Roman"/>
          <w:sz w:val="26"/>
          <w:szCs w:val="26"/>
        </w:rPr>
      </w:pPr>
    </w:p>
    <w:p w14:paraId="1688DE13" w14:textId="3C657AF5" w:rsidR="00023F16" w:rsidRDefault="00023F16" w:rsidP="00023F16">
      <w:pPr>
        <w:tabs>
          <w:tab w:val="left" w:leader="underscore" w:pos="8957"/>
        </w:tabs>
        <w:ind w:right="-72"/>
        <w:rPr>
          <w:rFonts w:ascii="Times New Roman" w:hAnsi="Times New Roman"/>
          <w:sz w:val="26"/>
          <w:szCs w:val="26"/>
        </w:rPr>
      </w:pPr>
      <w:r>
        <w:rPr>
          <w:rFonts w:ascii="Times New Roman" w:hAnsi="Times New Roman"/>
          <w:sz w:val="26"/>
          <w:szCs w:val="26"/>
        </w:rPr>
        <w:t>_____________________________         _____________       ______________________</w:t>
      </w:r>
    </w:p>
    <w:p w14:paraId="1BBC43FD" w14:textId="269363D4" w:rsidR="00023F16" w:rsidRDefault="00023F16" w:rsidP="00023F16">
      <w:pPr>
        <w:tabs>
          <w:tab w:val="left" w:leader="underscore" w:pos="8957"/>
        </w:tabs>
        <w:ind w:right="-72" w:firstLine="500"/>
        <w:rPr>
          <w:rFonts w:ascii="Times New Roman" w:hAnsi="Times New Roman"/>
          <w:sz w:val="26"/>
          <w:szCs w:val="26"/>
        </w:rPr>
      </w:pPr>
      <w:r>
        <w:rPr>
          <w:rFonts w:ascii="Times New Roman" w:hAnsi="Times New Roman"/>
          <w:sz w:val="26"/>
          <w:szCs w:val="26"/>
          <w:vertAlign w:val="superscript"/>
        </w:rPr>
        <w:t xml:space="preserve">       </w:t>
      </w:r>
      <w:r w:rsidRPr="005C47D6">
        <w:rPr>
          <w:rFonts w:ascii="Times New Roman" w:hAnsi="Times New Roman"/>
          <w:sz w:val="26"/>
          <w:szCs w:val="26"/>
          <w:vertAlign w:val="superscript"/>
        </w:rPr>
        <w:t>(должность)</w:t>
      </w:r>
      <w:r>
        <w:rPr>
          <w:rFonts w:ascii="Times New Roman" w:hAnsi="Times New Roman"/>
          <w:sz w:val="26"/>
          <w:szCs w:val="26"/>
          <w:vertAlign w:val="superscript"/>
        </w:rPr>
        <w:t xml:space="preserve">                                                               </w:t>
      </w:r>
      <w:r w:rsidRPr="005C47D6">
        <w:rPr>
          <w:rFonts w:ascii="Times New Roman" w:hAnsi="Times New Roman"/>
          <w:sz w:val="26"/>
          <w:szCs w:val="26"/>
          <w:vertAlign w:val="superscript"/>
        </w:rPr>
        <w:t xml:space="preserve"> (подпись)</w:t>
      </w:r>
      <w:r>
        <w:rPr>
          <w:rFonts w:ascii="Times New Roman" w:hAnsi="Times New Roman"/>
          <w:sz w:val="26"/>
          <w:szCs w:val="26"/>
          <w:vertAlign w:val="superscript"/>
        </w:rPr>
        <w:t xml:space="preserve">                                           </w:t>
      </w:r>
      <w:r w:rsidRPr="005C47D6">
        <w:rPr>
          <w:rFonts w:ascii="Times New Roman" w:hAnsi="Times New Roman"/>
          <w:sz w:val="26"/>
          <w:szCs w:val="26"/>
          <w:vertAlign w:val="superscript"/>
        </w:rPr>
        <w:t xml:space="preserve"> (расшифровка подписи)</w:t>
      </w:r>
    </w:p>
    <w:p w14:paraId="20890685" w14:textId="77777777" w:rsidR="00023F16" w:rsidRDefault="00023F16" w:rsidP="00023F16">
      <w:pPr>
        <w:tabs>
          <w:tab w:val="left" w:leader="underscore" w:pos="8957"/>
        </w:tabs>
        <w:ind w:right="-72" w:firstLine="500"/>
        <w:rPr>
          <w:rFonts w:ascii="Times New Roman" w:hAnsi="Times New Roman"/>
          <w:sz w:val="26"/>
          <w:szCs w:val="26"/>
        </w:rPr>
      </w:pPr>
    </w:p>
    <w:p w14:paraId="43CBEC57" w14:textId="77777777" w:rsidR="00023F16" w:rsidRDefault="00023F16" w:rsidP="00023F16">
      <w:pPr>
        <w:tabs>
          <w:tab w:val="left" w:leader="underscore" w:pos="8957"/>
        </w:tabs>
        <w:ind w:right="-72" w:firstLine="500"/>
        <w:rPr>
          <w:rFonts w:ascii="Times New Roman" w:hAnsi="Times New Roman"/>
          <w:sz w:val="26"/>
          <w:szCs w:val="26"/>
        </w:rPr>
      </w:pPr>
      <w:r>
        <w:rPr>
          <w:rFonts w:ascii="Times New Roman" w:hAnsi="Times New Roman"/>
          <w:sz w:val="26"/>
          <w:szCs w:val="26"/>
        </w:rPr>
        <w:t xml:space="preserve">                М.П.</w:t>
      </w:r>
    </w:p>
    <w:p w14:paraId="56893771" w14:textId="4AD02565" w:rsidR="003B5301" w:rsidRDefault="003B5301" w:rsidP="00023F16">
      <w:pPr>
        <w:rPr>
          <w:rFonts w:ascii="Times New Roman" w:hAnsi="Times New Roman"/>
          <w:sz w:val="26"/>
          <w:szCs w:val="26"/>
        </w:rPr>
        <w:sectPr w:rsidR="003B5301">
          <w:pgSz w:w="11900" w:h="16840"/>
          <w:pgMar w:top="972" w:right="1088" w:bottom="958" w:left="1245" w:header="0" w:footer="3" w:gutter="0"/>
          <w:cols w:space="720"/>
        </w:sectPr>
      </w:pPr>
    </w:p>
    <w:p w14:paraId="161E7528" w14:textId="77777777" w:rsidR="003B5301" w:rsidRDefault="003B5301" w:rsidP="003B5301">
      <w:pPr>
        <w:jc w:val="both"/>
        <w:rPr>
          <w:rFonts w:ascii="Times New Roman" w:hAnsi="Times New Roman"/>
          <w:b/>
          <w:bCs/>
          <w:sz w:val="20"/>
          <w:szCs w:val="20"/>
        </w:rPr>
      </w:pPr>
    </w:p>
    <w:p w14:paraId="6920BC2C" w14:textId="7163A0D8" w:rsidR="00023F16" w:rsidRPr="005A3CB0" w:rsidRDefault="00023F16" w:rsidP="006F63E2">
      <w:pPr>
        <w:spacing w:after="0" w:line="240" w:lineRule="auto"/>
        <w:jc w:val="right"/>
        <w:rPr>
          <w:rFonts w:ascii="Times New Roman" w:hAnsi="Times New Roman"/>
          <w:b/>
          <w:bCs/>
          <w:sz w:val="20"/>
          <w:szCs w:val="20"/>
        </w:rPr>
      </w:pPr>
      <w:r w:rsidRPr="005A3CB0">
        <w:rPr>
          <w:rFonts w:ascii="Times New Roman" w:hAnsi="Times New Roman"/>
          <w:b/>
          <w:bCs/>
          <w:sz w:val="20"/>
          <w:szCs w:val="20"/>
        </w:rPr>
        <w:t xml:space="preserve">Приложение N 3 </w:t>
      </w:r>
    </w:p>
    <w:p w14:paraId="27DFC0D3" w14:textId="77777777" w:rsidR="00023F16" w:rsidRPr="005A3CB0" w:rsidRDefault="00023F16" w:rsidP="006F63E2">
      <w:pPr>
        <w:pStyle w:val="11"/>
        <w:spacing w:after="0"/>
        <w:ind w:left="8744" w:firstLine="0"/>
        <w:rPr>
          <w:b/>
          <w:bCs/>
          <w:sz w:val="20"/>
          <w:szCs w:val="20"/>
        </w:rPr>
      </w:pPr>
      <w:r w:rsidRPr="005A3CB0">
        <w:rPr>
          <w:b/>
          <w:bCs/>
          <w:sz w:val="20"/>
          <w:szCs w:val="20"/>
        </w:rPr>
        <w:t>Форма</w:t>
      </w:r>
    </w:p>
    <w:p w14:paraId="4DF51427" w14:textId="77777777" w:rsidR="00023F16" w:rsidRDefault="00023F16" w:rsidP="00023F16">
      <w:pPr>
        <w:pStyle w:val="11"/>
        <w:spacing w:after="0"/>
        <w:ind w:left="8744" w:firstLine="0"/>
        <w:rPr>
          <w:sz w:val="26"/>
          <w:szCs w:val="26"/>
        </w:rPr>
      </w:pPr>
    </w:p>
    <w:p w14:paraId="4E12EA2B" w14:textId="77777777" w:rsidR="00023F16" w:rsidRPr="005C47D6" w:rsidRDefault="00023F16" w:rsidP="00023F16">
      <w:pPr>
        <w:jc w:val="center"/>
        <w:rPr>
          <w:rFonts w:ascii="Times New Roman" w:hAnsi="Times New Roman"/>
          <w:b/>
          <w:bCs/>
          <w:sz w:val="26"/>
          <w:szCs w:val="26"/>
        </w:rPr>
      </w:pPr>
      <w:r w:rsidRPr="005C47D6">
        <w:rPr>
          <w:rFonts w:ascii="Times New Roman" w:hAnsi="Times New Roman"/>
          <w:b/>
          <w:bCs/>
          <w:sz w:val="26"/>
          <w:szCs w:val="26"/>
        </w:rPr>
        <w:t>РЕШЕНИЕ  ОБ  ОТКАЗЕ</w:t>
      </w:r>
    </w:p>
    <w:p w14:paraId="46AE50D5" w14:textId="77777777" w:rsidR="00023F16" w:rsidRDefault="00023F16" w:rsidP="00023F16">
      <w:pPr>
        <w:ind w:firstLine="360"/>
        <w:jc w:val="center"/>
        <w:rPr>
          <w:rFonts w:ascii="Times New Roman" w:hAnsi="Times New Roman"/>
          <w:b/>
          <w:bCs/>
          <w:sz w:val="26"/>
          <w:szCs w:val="26"/>
        </w:rPr>
      </w:pPr>
      <w:r w:rsidRPr="005C47D6">
        <w:rPr>
          <w:rFonts w:ascii="Times New Roman" w:hAnsi="Times New Roman"/>
          <w:b/>
          <w:bCs/>
          <w:sz w:val="26"/>
          <w:szCs w:val="26"/>
        </w:rPr>
        <w:t>в выдаче разрешения на выполнение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w:t>
      </w:r>
      <w:r w:rsidRPr="005C47D6">
        <w:rPr>
          <w:b/>
          <w:bCs/>
          <w:sz w:val="26"/>
          <w:szCs w:val="26"/>
        </w:rPr>
        <w:t xml:space="preserve"> </w:t>
      </w:r>
      <w:r w:rsidRPr="005C47D6">
        <w:rPr>
          <w:rFonts w:ascii="Times New Roman" w:hAnsi="Times New Roman"/>
          <w:b/>
          <w:bCs/>
          <w:sz w:val="26"/>
          <w:szCs w:val="26"/>
        </w:rPr>
        <w:t>Пограничного муниципального округа, посадку (взлет) на площадки, расположенные в границах</w:t>
      </w:r>
      <w:r w:rsidRPr="005C47D6">
        <w:rPr>
          <w:b/>
          <w:bCs/>
          <w:sz w:val="26"/>
          <w:szCs w:val="26"/>
        </w:rPr>
        <w:t xml:space="preserve"> </w:t>
      </w:r>
      <w:r w:rsidRPr="005C47D6">
        <w:rPr>
          <w:rFonts w:ascii="Times New Roman" w:hAnsi="Times New Roman"/>
          <w:b/>
          <w:bCs/>
          <w:sz w:val="26"/>
          <w:szCs w:val="26"/>
        </w:rPr>
        <w:t>Пограничного муниципального округа, сведения о которых не опубликованы в документах аэронавигационной информации</w:t>
      </w:r>
    </w:p>
    <w:p w14:paraId="285FD3B9" w14:textId="77777777" w:rsidR="00023F16" w:rsidRPr="005C47D6" w:rsidRDefault="00023F16" w:rsidP="00023F16">
      <w:pPr>
        <w:ind w:firstLine="360"/>
        <w:jc w:val="center"/>
        <w:rPr>
          <w:rFonts w:ascii="Times New Roman" w:hAnsi="Times New Roman"/>
          <w:b/>
          <w:bCs/>
          <w:sz w:val="26"/>
          <w:szCs w:val="26"/>
        </w:rPr>
      </w:pPr>
    </w:p>
    <w:p w14:paraId="7F4A1999" w14:textId="77777777" w:rsidR="00023F16" w:rsidRPr="005C47D6" w:rsidRDefault="00023F16" w:rsidP="00715A6A">
      <w:pPr>
        <w:spacing w:line="360" w:lineRule="exact"/>
        <w:ind w:right="-75" w:firstLine="709"/>
        <w:jc w:val="both"/>
        <w:rPr>
          <w:rFonts w:ascii="Times New Roman" w:hAnsi="Times New Roman"/>
          <w:color w:val="000000"/>
          <w:sz w:val="26"/>
          <w:szCs w:val="26"/>
        </w:rPr>
      </w:pPr>
      <w:r w:rsidRPr="005C47D6">
        <w:rPr>
          <w:rFonts w:ascii="Times New Roman" w:hAnsi="Times New Roman"/>
          <w:sz w:val="26"/>
          <w:szCs w:val="26"/>
        </w:rPr>
        <w:t>Рассмотрев Ваше заявление от «____» __________ 20</w:t>
      </w:r>
      <w:r>
        <w:rPr>
          <w:rFonts w:ascii="Times New Roman" w:hAnsi="Times New Roman"/>
          <w:sz w:val="26"/>
          <w:szCs w:val="26"/>
        </w:rPr>
        <w:t xml:space="preserve">2 __ </w:t>
      </w:r>
      <w:r w:rsidRPr="005C47D6">
        <w:rPr>
          <w:rFonts w:ascii="Times New Roman" w:hAnsi="Times New Roman"/>
          <w:sz w:val="26"/>
          <w:szCs w:val="26"/>
        </w:rPr>
        <w:t xml:space="preserve">года № ____,  Администрация Пограничного муниципального округа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Правительством Российской Федерации от 11.03.2010 № 138, </w:t>
      </w:r>
      <w:r w:rsidRPr="005C47D6">
        <w:rPr>
          <w:rFonts w:ascii="Times New Roman" w:hAnsi="Times New Roman"/>
          <w:color w:val="000000"/>
          <w:sz w:val="26"/>
          <w:szCs w:val="26"/>
        </w:rPr>
        <w:t xml:space="preserve"> отказывает в выдаче разрешения </w:t>
      </w:r>
    </w:p>
    <w:p w14:paraId="58C50807" w14:textId="576A7D7C" w:rsidR="00023F16" w:rsidRPr="005C47D6" w:rsidRDefault="00715A6A" w:rsidP="00715A6A">
      <w:pPr>
        <w:spacing w:after="0" w:line="240" w:lineRule="auto"/>
        <w:ind w:right="-74"/>
        <w:jc w:val="both"/>
        <w:rPr>
          <w:rFonts w:ascii="Times New Roman" w:hAnsi="Times New Roman"/>
          <w:sz w:val="26"/>
          <w:szCs w:val="26"/>
        </w:rPr>
      </w:pPr>
      <w:r>
        <w:rPr>
          <w:rFonts w:ascii="Times New Roman" w:hAnsi="Times New Roman"/>
          <w:color w:val="000000"/>
          <w:sz w:val="26"/>
          <w:szCs w:val="26"/>
        </w:rPr>
        <w:t>___________</w:t>
      </w:r>
      <w:r w:rsidR="00023F16" w:rsidRPr="005C47D6">
        <w:rPr>
          <w:rFonts w:ascii="Times New Roman" w:hAnsi="Times New Roman"/>
          <w:color w:val="000000"/>
          <w:sz w:val="26"/>
          <w:szCs w:val="26"/>
        </w:rPr>
        <w:t>_______________________________________________________________</w:t>
      </w:r>
    </w:p>
    <w:p w14:paraId="19D1E1B7" w14:textId="77777777" w:rsidR="00023F16" w:rsidRPr="005C47D6" w:rsidRDefault="00023F16" w:rsidP="003B5301">
      <w:pPr>
        <w:pBdr>
          <w:bottom w:val="single" w:sz="4" w:space="31" w:color="auto"/>
        </w:pBdr>
        <w:spacing w:after="0" w:line="240" w:lineRule="auto"/>
        <w:ind w:right="-74" w:firstLine="709"/>
        <w:rPr>
          <w:rFonts w:ascii="Times New Roman" w:hAnsi="Times New Roman"/>
          <w:color w:val="000000"/>
          <w:sz w:val="26"/>
          <w:szCs w:val="26"/>
          <w:vertAlign w:val="superscript"/>
        </w:rPr>
      </w:pPr>
      <w:r>
        <w:rPr>
          <w:rFonts w:ascii="Times New Roman" w:hAnsi="Times New Roman"/>
          <w:color w:val="000000"/>
          <w:sz w:val="26"/>
          <w:szCs w:val="26"/>
          <w:vertAlign w:val="superscript"/>
        </w:rPr>
        <w:t xml:space="preserve">                           </w:t>
      </w:r>
      <w:r w:rsidRPr="005C47D6">
        <w:rPr>
          <w:rFonts w:ascii="Times New Roman" w:hAnsi="Times New Roman"/>
          <w:color w:val="000000"/>
          <w:sz w:val="26"/>
          <w:szCs w:val="26"/>
          <w:vertAlign w:val="superscript"/>
        </w:rPr>
        <w:t>(наименование юридического лица, фамилия, имя, отчество физического лица)</w:t>
      </w:r>
    </w:p>
    <w:p w14:paraId="23CCF5E9" w14:textId="78ABBE0E" w:rsidR="00023F16" w:rsidRPr="005C47D6" w:rsidRDefault="00715A6A" w:rsidP="003B5301">
      <w:pPr>
        <w:pBdr>
          <w:bottom w:val="single" w:sz="4" w:space="31" w:color="auto"/>
        </w:pBdr>
        <w:spacing w:after="0" w:line="240" w:lineRule="auto"/>
        <w:ind w:right="-74"/>
        <w:rPr>
          <w:rFonts w:ascii="Times New Roman" w:hAnsi="Times New Roman"/>
          <w:sz w:val="26"/>
          <w:szCs w:val="26"/>
        </w:rPr>
      </w:pPr>
      <w:r>
        <w:rPr>
          <w:rFonts w:ascii="Times New Roman" w:hAnsi="Times New Roman"/>
          <w:sz w:val="26"/>
          <w:szCs w:val="26"/>
        </w:rPr>
        <w:t>__</w:t>
      </w:r>
      <w:r w:rsidR="00023F16" w:rsidRPr="005C47D6">
        <w:rPr>
          <w:rFonts w:ascii="Times New Roman" w:hAnsi="Times New Roman"/>
          <w:sz w:val="26"/>
          <w:szCs w:val="26"/>
        </w:rPr>
        <w:t>________________________________________________________________________</w:t>
      </w:r>
    </w:p>
    <w:p w14:paraId="0902A99D" w14:textId="77777777" w:rsidR="00023F16" w:rsidRPr="001037C4" w:rsidRDefault="00023F16" w:rsidP="003B5301">
      <w:pPr>
        <w:pBdr>
          <w:bottom w:val="single" w:sz="4" w:space="31" w:color="auto"/>
        </w:pBdr>
        <w:spacing w:after="0" w:line="240" w:lineRule="auto"/>
        <w:ind w:right="-74" w:firstLine="709"/>
        <w:jc w:val="center"/>
        <w:rPr>
          <w:rFonts w:ascii="Times New Roman" w:hAnsi="Times New Roman"/>
          <w:color w:val="000000"/>
          <w:sz w:val="26"/>
          <w:szCs w:val="26"/>
          <w:vertAlign w:val="superscript"/>
        </w:rPr>
      </w:pPr>
      <w:r w:rsidRPr="001037C4">
        <w:rPr>
          <w:rFonts w:ascii="Times New Roman" w:hAnsi="Times New Roman"/>
          <w:color w:val="000000"/>
          <w:sz w:val="26"/>
          <w:szCs w:val="26"/>
          <w:vertAlign w:val="superscript"/>
        </w:rPr>
        <w:t>(адрес места нахождения (жительства)</w:t>
      </w:r>
      <w:r>
        <w:rPr>
          <w:rFonts w:ascii="Times New Roman" w:hAnsi="Times New Roman"/>
          <w:color w:val="000000"/>
          <w:sz w:val="26"/>
          <w:szCs w:val="26"/>
          <w:vertAlign w:val="superscript"/>
        </w:rPr>
        <w:t>)</w:t>
      </w:r>
      <w:r w:rsidRPr="001037C4">
        <w:rPr>
          <w:rFonts w:ascii="Times New Roman" w:hAnsi="Times New Roman"/>
          <w:color w:val="000000"/>
          <w:sz w:val="26"/>
          <w:szCs w:val="26"/>
          <w:vertAlign w:val="superscript"/>
        </w:rPr>
        <w:t xml:space="preserve"> </w:t>
      </w:r>
    </w:p>
    <w:p w14:paraId="7A0047E7" w14:textId="77777777" w:rsidR="00023F16" w:rsidRDefault="00023F16" w:rsidP="003B5301">
      <w:pPr>
        <w:pBdr>
          <w:bottom w:val="single" w:sz="4" w:space="31" w:color="auto"/>
        </w:pBdr>
        <w:spacing w:after="0" w:line="240" w:lineRule="auto"/>
        <w:ind w:right="-74"/>
        <w:jc w:val="both"/>
        <w:rPr>
          <w:rFonts w:ascii="Times New Roman" w:hAnsi="Times New Roman"/>
          <w:color w:val="000000"/>
          <w:sz w:val="26"/>
          <w:szCs w:val="26"/>
        </w:rPr>
      </w:pPr>
      <w:r w:rsidRPr="005C47D6">
        <w:rPr>
          <w:rFonts w:ascii="Times New Roman" w:hAnsi="Times New Roman"/>
          <w:color w:val="000000"/>
          <w:sz w:val="26"/>
          <w:szCs w:val="26"/>
        </w:rPr>
        <w:t>на выполнение над населенным</w:t>
      </w:r>
      <w:r>
        <w:rPr>
          <w:rFonts w:ascii="Times New Roman" w:hAnsi="Times New Roman"/>
          <w:color w:val="000000"/>
          <w:sz w:val="26"/>
          <w:szCs w:val="26"/>
        </w:rPr>
        <w:t xml:space="preserve"> </w:t>
      </w:r>
      <w:r w:rsidRPr="005C47D6">
        <w:rPr>
          <w:rFonts w:ascii="Times New Roman" w:hAnsi="Times New Roman"/>
          <w:color w:val="000000"/>
          <w:sz w:val="26"/>
          <w:szCs w:val="26"/>
        </w:rPr>
        <w:t xml:space="preserve">пунктом </w:t>
      </w:r>
      <w:r>
        <w:rPr>
          <w:rFonts w:ascii="Times New Roman" w:hAnsi="Times New Roman"/>
          <w:color w:val="000000"/>
          <w:sz w:val="26"/>
          <w:szCs w:val="26"/>
        </w:rPr>
        <w:t>Пограничного</w:t>
      </w:r>
      <w:r w:rsidRPr="005C47D6">
        <w:rPr>
          <w:rFonts w:ascii="Times New Roman" w:hAnsi="Times New Roman"/>
          <w:color w:val="000000"/>
          <w:sz w:val="26"/>
          <w:szCs w:val="26"/>
        </w:rPr>
        <w:t xml:space="preserve"> муниципального </w:t>
      </w:r>
      <w:r>
        <w:rPr>
          <w:rFonts w:ascii="Times New Roman" w:hAnsi="Times New Roman"/>
          <w:color w:val="000000"/>
          <w:sz w:val="26"/>
          <w:szCs w:val="26"/>
        </w:rPr>
        <w:t xml:space="preserve">округа </w:t>
      </w:r>
    </w:p>
    <w:p w14:paraId="77D36B97" w14:textId="1F0E637A" w:rsidR="00023F16" w:rsidRDefault="00715A6A" w:rsidP="003B5301">
      <w:pPr>
        <w:pBdr>
          <w:bottom w:val="single" w:sz="4" w:space="31" w:color="auto"/>
        </w:pBdr>
        <w:spacing w:after="0" w:line="240" w:lineRule="auto"/>
        <w:ind w:right="-74"/>
        <w:jc w:val="both"/>
        <w:rPr>
          <w:rFonts w:ascii="Times New Roman" w:hAnsi="Times New Roman"/>
          <w:color w:val="000000"/>
          <w:sz w:val="26"/>
          <w:szCs w:val="26"/>
        </w:rPr>
      </w:pPr>
      <w:r>
        <w:rPr>
          <w:rFonts w:ascii="Times New Roman" w:hAnsi="Times New Roman"/>
          <w:color w:val="000000"/>
          <w:sz w:val="26"/>
          <w:szCs w:val="26"/>
        </w:rPr>
        <w:t>_</w:t>
      </w:r>
      <w:r w:rsidR="00023F16">
        <w:rPr>
          <w:rFonts w:ascii="Times New Roman" w:hAnsi="Times New Roman"/>
          <w:color w:val="000000"/>
          <w:sz w:val="26"/>
          <w:szCs w:val="26"/>
        </w:rPr>
        <w:t>_________________________________________________________________________</w:t>
      </w:r>
    </w:p>
    <w:p w14:paraId="04D377AB" w14:textId="77777777" w:rsidR="00023F16" w:rsidRDefault="00023F16" w:rsidP="003B5301">
      <w:pPr>
        <w:pBdr>
          <w:bottom w:val="single" w:sz="4" w:space="31" w:color="auto"/>
        </w:pBdr>
        <w:spacing w:after="0" w:line="240" w:lineRule="auto"/>
        <w:ind w:right="-74"/>
        <w:jc w:val="both"/>
        <w:rPr>
          <w:rFonts w:ascii="Times New Roman" w:hAnsi="Times New Roman"/>
          <w:color w:val="000000"/>
          <w:sz w:val="26"/>
          <w:szCs w:val="26"/>
        </w:rPr>
      </w:pPr>
      <w:r>
        <w:rPr>
          <w:rFonts w:ascii="Times New Roman" w:hAnsi="Times New Roman"/>
          <w:color w:val="000000"/>
          <w:sz w:val="26"/>
          <w:szCs w:val="26"/>
          <w:vertAlign w:val="superscript"/>
        </w:rPr>
        <w:t xml:space="preserve">     </w:t>
      </w:r>
      <w:proofErr w:type="gramStart"/>
      <w:r w:rsidRPr="00EF132B">
        <w:rPr>
          <w:rFonts w:ascii="Times New Roman" w:hAnsi="Times New Roman"/>
          <w:color w:val="000000"/>
          <w:sz w:val="26"/>
          <w:szCs w:val="26"/>
          <w:vertAlign w:val="superscript"/>
        </w:rPr>
        <w:t xml:space="preserve">(авиационных работ, парашютных прыжков, демонстрационных полетов воздушных судов, полетов беспилотных летательных </w:t>
      </w:r>
      <w:proofErr w:type="gramEnd"/>
    </w:p>
    <w:p w14:paraId="3FA29FAE" w14:textId="37E3F98D" w:rsidR="00023F16" w:rsidRDefault="00715A6A" w:rsidP="003B5301">
      <w:pPr>
        <w:pBdr>
          <w:bottom w:val="single" w:sz="4" w:space="31" w:color="auto"/>
        </w:pBdr>
        <w:spacing w:after="0" w:line="240" w:lineRule="auto"/>
        <w:ind w:right="-74"/>
        <w:jc w:val="both"/>
        <w:rPr>
          <w:rFonts w:ascii="Times New Roman" w:hAnsi="Times New Roman"/>
          <w:color w:val="000000"/>
          <w:sz w:val="26"/>
          <w:szCs w:val="26"/>
        </w:rPr>
      </w:pPr>
      <w:r>
        <w:rPr>
          <w:rFonts w:ascii="Times New Roman" w:hAnsi="Times New Roman"/>
          <w:color w:val="000000"/>
          <w:sz w:val="26"/>
          <w:szCs w:val="26"/>
        </w:rPr>
        <w:t>_</w:t>
      </w:r>
      <w:r w:rsidR="00023F16">
        <w:rPr>
          <w:rFonts w:ascii="Times New Roman" w:hAnsi="Times New Roman"/>
          <w:color w:val="000000"/>
          <w:sz w:val="26"/>
          <w:szCs w:val="26"/>
        </w:rPr>
        <w:t>_________________________________________________________________________</w:t>
      </w:r>
    </w:p>
    <w:p w14:paraId="5CD4B7C4" w14:textId="77777777" w:rsidR="00023F16" w:rsidRPr="00EF132B" w:rsidRDefault="00023F16" w:rsidP="003B5301">
      <w:pPr>
        <w:pBdr>
          <w:bottom w:val="single" w:sz="4" w:space="31" w:color="auto"/>
        </w:pBdr>
        <w:spacing w:after="0" w:line="240" w:lineRule="auto"/>
        <w:ind w:right="-74"/>
        <w:jc w:val="both"/>
        <w:rPr>
          <w:rFonts w:ascii="Times New Roman" w:hAnsi="Times New Roman"/>
          <w:color w:val="000000"/>
          <w:sz w:val="26"/>
          <w:szCs w:val="26"/>
          <w:vertAlign w:val="superscript"/>
        </w:rPr>
      </w:pPr>
      <w:r>
        <w:rPr>
          <w:rFonts w:ascii="Times New Roman" w:hAnsi="Times New Roman"/>
          <w:color w:val="000000"/>
          <w:sz w:val="26"/>
          <w:szCs w:val="26"/>
          <w:vertAlign w:val="superscript"/>
        </w:rPr>
        <w:t xml:space="preserve">         </w:t>
      </w:r>
      <w:r w:rsidRPr="00EF132B">
        <w:rPr>
          <w:rFonts w:ascii="Times New Roman" w:hAnsi="Times New Roman"/>
          <w:color w:val="000000"/>
          <w:sz w:val="26"/>
          <w:szCs w:val="26"/>
          <w:vertAlign w:val="superscript"/>
        </w:rPr>
        <w:t>аппаратов, подъема привязных аэростатов, посадку (взлет) на площадки, сведения о которых не опубликованы в документах</w:t>
      </w:r>
    </w:p>
    <w:p w14:paraId="679AC712" w14:textId="00A4C6CA" w:rsidR="00023F16" w:rsidRDefault="00715A6A" w:rsidP="003B5301">
      <w:pPr>
        <w:pBdr>
          <w:bottom w:val="single" w:sz="4" w:space="31" w:color="auto"/>
        </w:pBdr>
        <w:spacing w:after="0" w:line="240" w:lineRule="auto"/>
        <w:ind w:right="-74"/>
        <w:jc w:val="both"/>
        <w:rPr>
          <w:rFonts w:ascii="Times New Roman" w:hAnsi="Times New Roman"/>
          <w:color w:val="000000"/>
          <w:sz w:val="26"/>
          <w:szCs w:val="26"/>
        </w:rPr>
      </w:pPr>
      <w:r>
        <w:rPr>
          <w:rFonts w:ascii="Times New Roman" w:hAnsi="Times New Roman"/>
          <w:color w:val="000000"/>
          <w:sz w:val="26"/>
          <w:szCs w:val="26"/>
        </w:rPr>
        <w:t>_</w:t>
      </w:r>
      <w:r w:rsidR="00023F16">
        <w:rPr>
          <w:rFonts w:ascii="Times New Roman" w:hAnsi="Times New Roman"/>
          <w:color w:val="000000"/>
          <w:sz w:val="26"/>
          <w:szCs w:val="26"/>
        </w:rPr>
        <w:t>_________________________________________________________________________</w:t>
      </w:r>
    </w:p>
    <w:p w14:paraId="37D3FAD2" w14:textId="77777777" w:rsidR="00023F16" w:rsidRPr="00EF132B" w:rsidRDefault="00023F16" w:rsidP="003B5301">
      <w:pPr>
        <w:pBdr>
          <w:bottom w:val="single" w:sz="4" w:space="31" w:color="auto"/>
        </w:pBdr>
        <w:spacing w:after="0" w:line="240" w:lineRule="auto"/>
        <w:ind w:right="-74" w:firstLine="709"/>
        <w:jc w:val="both"/>
        <w:rPr>
          <w:rFonts w:ascii="Times New Roman" w:hAnsi="Times New Roman"/>
          <w:color w:val="000000"/>
          <w:sz w:val="26"/>
          <w:szCs w:val="26"/>
          <w:vertAlign w:val="superscript"/>
        </w:rPr>
      </w:pPr>
      <w:r>
        <w:rPr>
          <w:rFonts w:ascii="Times New Roman" w:hAnsi="Times New Roman"/>
          <w:color w:val="000000"/>
          <w:sz w:val="26"/>
          <w:szCs w:val="26"/>
          <w:vertAlign w:val="superscript"/>
        </w:rPr>
        <w:t xml:space="preserve">                                       </w:t>
      </w:r>
      <w:r w:rsidRPr="00EF132B">
        <w:rPr>
          <w:rFonts w:ascii="Times New Roman" w:hAnsi="Times New Roman"/>
          <w:color w:val="000000"/>
          <w:sz w:val="26"/>
          <w:szCs w:val="26"/>
          <w:vertAlign w:val="superscript"/>
        </w:rPr>
        <w:t>аэронавигационной информации (посадочные площадки, планируемые к использованию)</w:t>
      </w:r>
    </w:p>
    <w:p w14:paraId="5A4A18BD" w14:textId="77777777" w:rsidR="00023F16" w:rsidRDefault="00023F16" w:rsidP="003B5301">
      <w:pPr>
        <w:pBdr>
          <w:bottom w:val="single" w:sz="4" w:space="31" w:color="auto"/>
        </w:pBdr>
        <w:spacing w:after="0" w:line="240" w:lineRule="auto"/>
        <w:ind w:right="-74" w:firstLine="709"/>
        <w:jc w:val="both"/>
        <w:rPr>
          <w:rFonts w:ascii="Times New Roman" w:hAnsi="Times New Roman"/>
          <w:color w:val="000000"/>
          <w:sz w:val="26"/>
          <w:szCs w:val="26"/>
        </w:rPr>
      </w:pPr>
    </w:p>
    <w:p w14:paraId="67A3EB51" w14:textId="77777777" w:rsidR="00023F16" w:rsidRDefault="00023F16" w:rsidP="003B5301">
      <w:pPr>
        <w:pBdr>
          <w:bottom w:val="single" w:sz="4" w:space="31" w:color="auto"/>
        </w:pBdr>
        <w:spacing w:after="0" w:line="240" w:lineRule="auto"/>
        <w:ind w:right="-74" w:firstLine="709"/>
        <w:jc w:val="both"/>
        <w:rPr>
          <w:rFonts w:ascii="Times New Roman" w:hAnsi="Times New Roman"/>
          <w:color w:val="000000"/>
          <w:sz w:val="26"/>
          <w:szCs w:val="26"/>
        </w:rPr>
      </w:pPr>
    </w:p>
    <w:p w14:paraId="16876868" w14:textId="75AF4D5E" w:rsidR="00023F16" w:rsidRPr="00EF132B" w:rsidRDefault="00023F16" w:rsidP="003B5301">
      <w:pPr>
        <w:pBdr>
          <w:bottom w:val="single" w:sz="4" w:space="31" w:color="auto"/>
        </w:pBdr>
        <w:spacing w:after="0" w:line="240" w:lineRule="auto"/>
        <w:ind w:right="-74" w:firstLine="709"/>
        <w:jc w:val="both"/>
        <w:rPr>
          <w:rFonts w:ascii="Times New Roman" w:hAnsi="Times New Roman"/>
          <w:color w:val="000000"/>
          <w:sz w:val="26"/>
          <w:szCs w:val="26"/>
        </w:rPr>
      </w:pPr>
      <w:r>
        <w:rPr>
          <w:rFonts w:ascii="Times New Roman" w:hAnsi="Times New Roman"/>
          <w:color w:val="000000"/>
          <w:sz w:val="26"/>
          <w:szCs w:val="26"/>
        </w:rPr>
        <w:t>Причины отказа: _______________________</w:t>
      </w:r>
      <w:r w:rsidR="00715A6A">
        <w:rPr>
          <w:rFonts w:ascii="Times New Roman" w:hAnsi="Times New Roman"/>
          <w:color w:val="000000"/>
          <w:sz w:val="26"/>
          <w:szCs w:val="26"/>
        </w:rPr>
        <w:t>_</w:t>
      </w:r>
      <w:r>
        <w:rPr>
          <w:rFonts w:ascii="Times New Roman" w:hAnsi="Times New Roman"/>
          <w:color w:val="000000"/>
          <w:sz w:val="26"/>
          <w:szCs w:val="26"/>
        </w:rPr>
        <w:t>_____________________________</w:t>
      </w:r>
    </w:p>
    <w:p w14:paraId="63BD196C" w14:textId="2978394D" w:rsidR="00023F16" w:rsidRPr="00EF132B" w:rsidRDefault="00715A6A" w:rsidP="003B5301">
      <w:pPr>
        <w:pBdr>
          <w:bottom w:val="single" w:sz="4" w:space="31" w:color="auto"/>
        </w:pBdr>
        <w:spacing w:after="0" w:line="240" w:lineRule="auto"/>
        <w:ind w:right="-74"/>
        <w:jc w:val="both"/>
        <w:rPr>
          <w:rFonts w:ascii="Times New Roman" w:hAnsi="Times New Roman"/>
          <w:color w:val="000000"/>
          <w:sz w:val="26"/>
          <w:szCs w:val="26"/>
        </w:rPr>
      </w:pPr>
      <w:r>
        <w:rPr>
          <w:rFonts w:ascii="Times New Roman" w:hAnsi="Times New Roman"/>
          <w:color w:val="000000"/>
          <w:sz w:val="26"/>
          <w:szCs w:val="26"/>
        </w:rPr>
        <w:t>_</w:t>
      </w:r>
      <w:r w:rsidR="00023F16">
        <w:rPr>
          <w:rFonts w:ascii="Times New Roman" w:hAnsi="Times New Roman"/>
          <w:color w:val="000000"/>
          <w:sz w:val="26"/>
          <w:szCs w:val="26"/>
        </w:rPr>
        <w:t>_________________________________________________________________________</w:t>
      </w:r>
    </w:p>
    <w:p w14:paraId="6885348D" w14:textId="77777777" w:rsidR="00023F16" w:rsidRDefault="00023F16" w:rsidP="003B5301">
      <w:pPr>
        <w:pBdr>
          <w:bottom w:val="single" w:sz="4" w:space="31" w:color="auto"/>
        </w:pBdr>
        <w:spacing w:after="0" w:line="240" w:lineRule="auto"/>
        <w:ind w:right="-74"/>
        <w:jc w:val="both"/>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DE9C6" w14:textId="77777777" w:rsidR="00023F16" w:rsidRDefault="00023F16" w:rsidP="003B5301">
      <w:pPr>
        <w:pBdr>
          <w:bottom w:val="single" w:sz="4" w:space="31" w:color="auto"/>
        </w:pBdr>
        <w:spacing w:after="0" w:line="240" w:lineRule="auto"/>
        <w:ind w:right="-74" w:firstLine="709"/>
        <w:jc w:val="both"/>
        <w:rPr>
          <w:rFonts w:ascii="Times New Roman" w:hAnsi="Times New Roman"/>
          <w:color w:val="000000"/>
          <w:sz w:val="26"/>
          <w:szCs w:val="26"/>
        </w:rPr>
      </w:pPr>
    </w:p>
    <w:p w14:paraId="3E781089" w14:textId="77777777" w:rsidR="00715A6A" w:rsidRDefault="00023F16" w:rsidP="003B5301">
      <w:pPr>
        <w:pBdr>
          <w:bottom w:val="single" w:sz="4" w:space="31" w:color="auto"/>
        </w:pBdr>
        <w:spacing w:after="0" w:line="240" w:lineRule="auto"/>
        <w:ind w:right="-74"/>
        <w:jc w:val="both"/>
        <w:rPr>
          <w:rFonts w:ascii="Times New Roman" w:hAnsi="Times New Roman"/>
          <w:color w:val="000000"/>
          <w:sz w:val="26"/>
          <w:szCs w:val="26"/>
        </w:rPr>
      </w:pPr>
      <w:r>
        <w:rPr>
          <w:rFonts w:ascii="Times New Roman" w:hAnsi="Times New Roman"/>
          <w:color w:val="000000"/>
          <w:sz w:val="26"/>
          <w:szCs w:val="26"/>
        </w:rPr>
        <w:t>______________________________     _______________    _______________________</w:t>
      </w:r>
      <w:r w:rsidR="00715A6A">
        <w:rPr>
          <w:rFonts w:ascii="Times New Roman" w:hAnsi="Times New Roman"/>
          <w:color w:val="000000"/>
          <w:sz w:val="26"/>
          <w:szCs w:val="26"/>
        </w:rPr>
        <w:t xml:space="preserve">    </w:t>
      </w:r>
    </w:p>
    <w:p w14:paraId="7E6F2899" w14:textId="7218B0C9" w:rsidR="00023F16" w:rsidRPr="00715A6A" w:rsidRDefault="00023F16" w:rsidP="003B5301">
      <w:pPr>
        <w:pBdr>
          <w:bottom w:val="single" w:sz="4" w:space="31" w:color="auto"/>
        </w:pBdr>
        <w:spacing w:after="0" w:line="240" w:lineRule="auto"/>
        <w:ind w:right="-74"/>
        <w:jc w:val="both"/>
        <w:rPr>
          <w:rFonts w:ascii="Times New Roman" w:hAnsi="Times New Roman"/>
          <w:color w:val="000000"/>
          <w:sz w:val="26"/>
          <w:szCs w:val="26"/>
        </w:rPr>
      </w:pPr>
      <w:r>
        <w:rPr>
          <w:rFonts w:ascii="Times New Roman" w:hAnsi="Times New Roman"/>
          <w:sz w:val="26"/>
          <w:szCs w:val="26"/>
          <w:vertAlign w:val="superscript"/>
        </w:rPr>
        <w:t xml:space="preserve">                             </w:t>
      </w:r>
      <w:r w:rsidRPr="00EF132B">
        <w:rPr>
          <w:rFonts w:ascii="Times New Roman" w:hAnsi="Times New Roman"/>
          <w:sz w:val="26"/>
          <w:szCs w:val="26"/>
          <w:vertAlign w:val="superscript"/>
        </w:rPr>
        <w:t xml:space="preserve">(должность)            </w:t>
      </w:r>
      <w:r>
        <w:rPr>
          <w:rFonts w:ascii="Times New Roman" w:hAnsi="Times New Roman"/>
          <w:sz w:val="26"/>
          <w:szCs w:val="26"/>
          <w:vertAlign w:val="superscript"/>
        </w:rPr>
        <w:t xml:space="preserve">                    </w:t>
      </w:r>
      <w:r w:rsidRPr="00EF132B">
        <w:rPr>
          <w:rFonts w:ascii="Times New Roman" w:hAnsi="Times New Roman"/>
          <w:sz w:val="26"/>
          <w:szCs w:val="26"/>
          <w:vertAlign w:val="superscript"/>
        </w:rPr>
        <w:t xml:space="preserve">                </w:t>
      </w:r>
      <w:r w:rsidR="00715A6A">
        <w:rPr>
          <w:rFonts w:ascii="Times New Roman" w:hAnsi="Times New Roman"/>
          <w:sz w:val="26"/>
          <w:szCs w:val="26"/>
          <w:vertAlign w:val="superscript"/>
        </w:rPr>
        <w:t xml:space="preserve">                </w:t>
      </w:r>
      <w:r w:rsidRPr="00EF132B">
        <w:rPr>
          <w:rFonts w:ascii="Times New Roman" w:hAnsi="Times New Roman"/>
          <w:sz w:val="26"/>
          <w:szCs w:val="26"/>
          <w:vertAlign w:val="superscript"/>
        </w:rPr>
        <w:t xml:space="preserve">   (подпись)                                            (расшифровка</w:t>
      </w:r>
      <w:r>
        <w:rPr>
          <w:rFonts w:ascii="Times New Roman" w:hAnsi="Times New Roman"/>
          <w:sz w:val="26"/>
          <w:szCs w:val="26"/>
          <w:vertAlign w:val="superscript"/>
        </w:rPr>
        <w:t xml:space="preserve"> подписи</w:t>
      </w:r>
      <w:r w:rsidRPr="00EF132B">
        <w:rPr>
          <w:rFonts w:ascii="Times New Roman" w:hAnsi="Times New Roman"/>
          <w:sz w:val="26"/>
          <w:szCs w:val="26"/>
          <w:vertAlign w:val="superscript"/>
        </w:rPr>
        <w:t>)</w:t>
      </w:r>
    </w:p>
    <w:p w14:paraId="7A4890EF" w14:textId="77777777" w:rsidR="00023F16" w:rsidRDefault="00023F16" w:rsidP="003B5301">
      <w:pPr>
        <w:pBdr>
          <w:bottom w:val="single" w:sz="4" w:space="31" w:color="auto"/>
        </w:pBdr>
        <w:spacing w:after="0" w:line="240" w:lineRule="auto"/>
        <w:ind w:right="-74"/>
        <w:jc w:val="both"/>
        <w:rPr>
          <w:rFonts w:ascii="Times New Roman" w:hAnsi="Times New Roman"/>
          <w:color w:val="000000"/>
          <w:sz w:val="26"/>
          <w:szCs w:val="26"/>
        </w:rPr>
      </w:pPr>
    </w:p>
    <w:p w14:paraId="4CED11AA" w14:textId="29814E95" w:rsidR="003B5301" w:rsidRDefault="003B5301" w:rsidP="00023F16">
      <w:pPr>
        <w:rPr>
          <w:rFonts w:ascii="Times New Roman" w:hAnsi="Times New Roman"/>
          <w:sz w:val="26"/>
          <w:szCs w:val="26"/>
        </w:rPr>
        <w:sectPr w:rsidR="003B5301">
          <w:type w:val="continuous"/>
          <w:pgSz w:w="11900" w:h="16840"/>
          <w:pgMar w:top="970" w:right="1089" w:bottom="958" w:left="1247" w:header="0" w:footer="6" w:gutter="0"/>
          <w:cols w:space="720"/>
        </w:sectPr>
      </w:pPr>
    </w:p>
    <w:p w14:paraId="3DCB95E0" w14:textId="77777777" w:rsidR="00023F16" w:rsidRPr="005A3CB0" w:rsidRDefault="00023F16" w:rsidP="005A3CB0">
      <w:pPr>
        <w:pStyle w:val="11"/>
        <w:spacing w:after="120"/>
        <w:ind w:firstLine="0"/>
        <w:jc w:val="right"/>
        <w:rPr>
          <w:b/>
          <w:bCs/>
          <w:sz w:val="20"/>
          <w:szCs w:val="20"/>
        </w:rPr>
      </w:pPr>
      <w:r w:rsidRPr="005A3CB0">
        <w:rPr>
          <w:b/>
          <w:bCs/>
          <w:sz w:val="20"/>
          <w:szCs w:val="20"/>
        </w:rPr>
        <w:t xml:space="preserve">Приложение N 4 </w:t>
      </w:r>
    </w:p>
    <w:p w14:paraId="46419A86" w14:textId="77777777" w:rsidR="00023F16" w:rsidRPr="005A3CB0" w:rsidRDefault="00023F16" w:rsidP="005A3CB0">
      <w:pPr>
        <w:pStyle w:val="11"/>
        <w:spacing w:after="120"/>
        <w:ind w:firstLine="0"/>
        <w:jc w:val="right"/>
        <w:rPr>
          <w:b/>
          <w:bCs/>
          <w:sz w:val="20"/>
          <w:szCs w:val="20"/>
        </w:rPr>
      </w:pPr>
      <w:r w:rsidRPr="005A3CB0">
        <w:rPr>
          <w:b/>
          <w:bCs/>
          <w:sz w:val="20"/>
          <w:szCs w:val="20"/>
        </w:rPr>
        <w:t>Форма</w:t>
      </w:r>
    </w:p>
    <w:p w14:paraId="5DD1F2F3" w14:textId="77777777" w:rsidR="00023F16" w:rsidRPr="00210700" w:rsidRDefault="00023F16" w:rsidP="00023F16">
      <w:pPr>
        <w:spacing w:after="240"/>
        <w:jc w:val="center"/>
        <w:rPr>
          <w:rFonts w:ascii="Times New Roman" w:hAnsi="Times New Roman"/>
          <w:b/>
          <w:bCs/>
          <w:sz w:val="26"/>
          <w:szCs w:val="26"/>
        </w:rPr>
      </w:pPr>
      <w:r w:rsidRPr="00210700">
        <w:rPr>
          <w:rFonts w:ascii="Times New Roman" w:hAnsi="Times New Roman"/>
          <w:b/>
          <w:bCs/>
          <w:sz w:val="26"/>
          <w:szCs w:val="26"/>
        </w:rPr>
        <w:t xml:space="preserve">СОГЛАСИЕ </w:t>
      </w:r>
    </w:p>
    <w:p w14:paraId="5A62402C" w14:textId="77777777" w:rsidR="00023F16" w:rsidRPr="00210700" w:rsidRDefault="00023F16" w:rsidP="00023F16">
      <w:pPr>
        <w:spacing w:after="240"/>
        <w:jc w:val="center"/>
        <w:rPr>
          <w:rFonts w:ascii="Times New Roman" w:hAnsi="Times New Roman"/>
          <w:b/>
          <w:bCs/>
          <w:sz w:val="26"/>
          <w:szCs w:val="26"/>
        </w:rPr>
      </w:pPr>
      <w:r w:rsidRPr="00210700">
        <w:rPr>
          <w:rFonts w:ascii="Times New Roman" w:hAnsi="Times New Roman"/>
          <w:b/>
          <w:bCs/>
          <w:sz w:val="26"/>
          <w:szCs w:val="26"/>
        </w:rPr>
        <w:t>на обработку персональных данных</w:t>
      </w:r>
    </w:p>
    <w:p w14:paraId="0644C768" w14:textId="77777777" w:rsidR="00023F16" w:rsidRDefault="00023F16" w:rsidP="00023F16">
      <w:pPr>
        <w:spacing w:after="240"/>
        <w:ind w:firstLine="851"/>
        <w:jc w:val="both"/>
        <w:rPr>
          <w:rFonts w:ascii="Times New Roman" w:hAnsi="Times New Roman"/>
          <w:sz w:val="26"/>
          <w:szCs w:val="26"/>
        </w:rPr>
      </w:pPr>
      <w:r>
        <w:rPr>
          <w:rFonts w:ascii="Times New Roman" w:hAnsi="Times New Roman"/>
          <w:sz w:val="26"/>
          <w:szCs w:val="26"/>
        </w:rPr>
        <w:t>Я, ______________________________________________________________, зарегистрирова</w:t>
      </w:r>
      <w:proofErr w:type="gramStart"/>
      <w:r>
        <w:rPr>
          <w:rFonts w:ascii="Times New Roman" w:hAnsi="Times New Roman"/>
          <w:sz w:val="26"/>
          <w:szCs w:val="26"/>
        </w:rPr>
        <w:t>н(</w:t>
      </w:r>
      <w:proofErr w:type="gramEnd"/>
      <w:r>
        <w:rPr>
          <w:rFonts w:ascii="Times New Roman" w:hAnsi="Times New Roman"/>
          <w:sz w:val="26"/>
          <w:szCs w:val="26"/>
        </w:rPr>
        <w:t xml:space="preserve">а) по адресу: ______________________________________________, паспорт серия ___________ номер _________ выдан ____________________________, в соответствии с Федеральным законом "О персональных данных" даю согласие Администрации Пограничного муниципального округа, расположенной по адресу: Пограничный район, </w:t>
      </w:r>
      <w:proofErr w:type="spellStart"/>
      <w:r>
        <w:rPr>
          <w:rFonts w:ascii="Times New Roman" w:hAnsi="Times New Roman"/>
          <w:sz w:val="26"/>
          <w:szCs w:val="26"/>
        </w:rPr>
        <w:t>пгт</w:t>
      </w:r>
      <w:proofErr w:type="spellEnd"/>
      <w:r>
        <w:rPr>
          <w:rFonts w:ascii="Times New Roman" w:hAnsi="Times New Roman"/>
          <w:sz w:val="26"/>
          <w:szCs w:val="26"/>
        </w:rPr>
        <w:t>. Пограничный, ул. Советская, 31, согласие на обработку моих персональных данных, включая сбор, систематизацию, накопление, хранение, уточнение, использование, распространение, уничтожение моих персональных данных (фамилия, имя, отчество, год, месяц, дата рождения, адрес регистрации по месту жительства, паспортные данные (серия и номер паспорта,, когда и кем выдан)</w:t>
      </w:r>
      <w:proofErr w:type="gramStart"/>
      <w:r>
        <w:rPr>
          <w:rFonts w:ascii="Times New Roman" w:hAnsi="Times New Roman"/>
          <w:sz w:val="26"/>
          <w:szCs w:val="26"/>
        </w:rPr>
        <w:t xml:space="preserve"> ,</w:t>
      </w:r>
      <w:proofErr w:type="gramEnd"/>
      <w:r>
        <w:rPr>
          <w:rFonts w:ascii="Times New Roman" w:hAnsi="Times New Roman"/>
          <w:sz w:val="26"/>
          <w:szCs w:val="26"/>
        </w:rPr>
        <w:t xml:space="preserve"> ИНН, контактный телефон) с использованием средств автоматизации или без использования таких средств в целях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Пограничного муниципального округа,  посадку (взлет) на площадки, расположенные в границах Пограничного муниципального округа, сведения о которых не опубликованы в документах аэронавигационной информации.</w:t>
      </w:r>
    </w:p>
    <w:p w14:paraId="17A29815" w14:textId="77777777" w:rsidR="00023F16" w:rsidRDefault="00023F16" w:rsidP="00023F16">
      <w:pPr>
        <w:ind w:firstLine="851"/>
        <w:jc w:val="both"/>
        <w:rPr>
          <w:rFonts w:ascii="Times New Roman" w:hAnsi="Times New Roman"/>
          <w:sz w:val="26"/>
          <w:szCs w:val="26"/>
        </w:rPr>
      </w:pPr>
      <w:r>
        <w:rPr>
          <w:rFonts w:ascii="Times New Roman" w:hAnsi="Times New Roman"/>
          <w:sz w:val="26"/>
          <w:szCs w:val="26"/>
        </w:rPr>
        <w:t>Настоящее согласие может быть отозвано субъектом персональных данных или его представителем путем направления письменного заявления в Администрацию Пограничного муниципального округа.</w:t>
      </w:r>
    </w:p>
    <w:p w14:paraId="53B1130D" w14:textId="77777777" w:rsidR="00023F16" w:rsidRDefault="00023F16" w:rsidP="00023F16">
      <w:pPr>
        <w:spacing w:after="220"/>
        <w:ind w:firstLine="851"/>
        <w:jc w:val="both"/>
        <w:rPr>
          <w:rFonts w:ascii="Times New Roman" w:hAnsi="Times New Roman"/>
          <w:sz w:val="26"/>
          <w:szCs w:val="26"/>
        </w:rPr>
      </w:pPr>
      <w:proofErr w:type="gramStart"/>
      <w:r>
        <w:rPr>
          <w:rFonts w:ascii="Times New Roman" w:hAnsi="Times New Roman"/>
          <w:sz w:val="26"/>
          <w:szCs w:val="26"/>
        </w:rPr>
        <w:t xml:space="preserve">В случае отзыва субъектом персональных данных или его представителем согласия на обработку персональных данных Администрация Пограничного муниципального округа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N 152-ФЗ "О персональных данных". </w:t>
      </w:r>
      <w:proofErr w:type="gramEnd"/>
    </w:p>
    <w:p w14:paraId="4B34C71E" w14:textId="77777777" w:rsidR="00023F16" w:rsidRDefault="00023F16" w:rsidP="00023F16">
      <w:pPr>
        <w:spacing w:after="220"/>
        <w:ind w:firstLine="851"/>
        <w:jc w:val="both"/>
        <w:rPr>
          <w:rFonts w:ascii="Times New Roman" w:hAnsi="Times New Roman"/>
          <w:sz w:val="26"/>
          <w:szCs w:val="26"/>
        </w:rPr>
      </w:pPr>
      <w:r>
        <w:rPr>
          <w:rFonts w:ascii="Times New Roman" w:hAnsi="Times New Roman"/>
          <w:sz w:val="26"/>
          <w:szCs w:val="26"/>
        </w:rPr>
        <w:t>Субъект персональных данных:</w:t>
      </w:r>
    </w:p>
    <w:p w14:paraId="42C7AB3B" w14:textId="77777777" w:rsidR="00023F16" w:rsidRDefault="00023F16" w:rsidP="00023F16">
      <w:pPr>
        <w:spacing w:after="220"/>
        <w:jc w:val="both"/>
        <w:rPr>
          <w:rFonts w:ascii="Times New Roman" w:hAnsi="Times New Roman"/>
          <w:sz w:val="26"/>
          <w:szCs w:val="26"/>
        </w:rPr>
      </w:pPr>
    </w:p>
    <w:p w14:paraId="0100CE67" w14:textId="77777777" w:rsidR="00023F16" w:rsidRDefault="00023F16" w:rsidP="00023F16">
      <w:pPr>
        <w:jc w:val="both"/>
        <w:rPr>
          <w:rFonts w:ascii="Times New Roman" w:hAnsi="Times New Roman"/>
          <w:sz w:val="26"/>
          <w:szCs w:val="26"/>
        </w:rPr>
      </w:pPr>
      <w:r>
        <w:rPr>
          <w:rFonts w:ascii="Times New Roman" w:hAnsi="Times New Roman"/>
          <w:sz w:val="26"/>
          <w:szCs w:val="26"/>
        </w:rPr>
        <w:t xml:space="preserve"> «_____» __________20__ г.           ______________                       ___________________</w:t>
      </w:r>
    </w:p>
    <w:p w14:paraId="16FB0256" w14:textId="77777777" w:rsidR="00023F16" w:rsidRPr="00210700" w:rsidRDefault="00023F16" w:rsidP="00023F16">
      <w:pPr>
        <w:jc w:val="both"/>
        <w:rPr>
          <w:rFonts w:ascii="Times New Roman" w:hAnsi="Times New Roman"/>
          <w:sz w:val="26"/>
          <w:szCs w:val="26"/>
          <w:vertAlign w:val="superscript"/>
        </w:rPr>
      </w:pPr>
      <w:r>
        <w:rPr>
          <w:rFonts w:ascii="Times New Roman" w:hAnsi="Times New Roman"/>
          <w:sz w:val="26"/>
          <w:szCs w:val="26"/>
        </w:rPr>
        <w:t xml:space="preserve">                                                                      </w:t>
      </w:r>
      <w:r w:rsidRPr="00210700">
        <w:rPr>
          <w:rFonts w:ascii="Times New Roman" w:hAnsi="Times New Roman"/>
          <w:sz w:val="26"/>
          <w:szCs w:val="26"/>
          <w:vertAlign w:val="superscript"/>
        </w:rPr>
        <w:t xml:space="preserve">(подпись)                              </w:t>
      </w:r>
      <w:r>
        <w:rPr>
          <w:rFonts w:ascii="Times New Roman" w:hAnsi="Times New Roman"/>
          <w:sz w:val="26"/>
          <w:szCs w:val="26"/>
          <w:vertAlign w:val="superscript"/>
        </w:rPr>
        <w:t xml:space="preserve">                                </w:t>
      </w:r>
      <w:r w:rsidRPr="00210700">
        <w:rPr>
          <w:rFonts w:ascii="Times New Roman" w:hAnsi="Times New Roman"/>
          <w:sz w:val="26"/>
          <w:szCs w:val="26"/>
          <w:vertAlign w:val="superscript"/>
        </w:rPr>
        <w:t>(фамилия, инициалы)</w:t>
      </w:r>
    </w:p>
    <w:p w14:paraId="46E1934D" w14:textId="3D635195" w:rsidR="00023F16" w:rsidRDefault="00023F16" w:rsidP="00715A6A">
      <w:pPr>
        <w:pStyle w:val="11"/>
        <w:spacing w:before="220" w:after="240"/>
        <w:ind w:firstLine="0"/>
        <w:jc w:val="both"/>
        <w:rPr>
          <w:b/>
          <w:bCs/>
        </w:rPr>
      </w:pPr>
    </w:p>
    <w:p w14:paraId="263D98A6" w14:textId="77777777" w:rsidR="00715A6A" w:rsidRDefault="00715A6A" w:rsidP="00715A6A">
      <w:pPr>
        <w:pStyle w:val="11"/>
        <w:spacing w:before="220" w:after="240"/>
        <w:ind w:right="-15" w:firstLine="0"/>
        <w:jc w:val="both"/>
        <w:rPr>
          <w:b/>
          <w:bCs/>
        </w:rPr>
      </w:pPr>
    </w:p>
    <w:p w14:paraId="76403DD7" w14:textId="77777777" w:rsidR="005A3CB0" w:rsidRDefault="005A3CB0" w:rsidP="00715A6A">
      <w:pPr>
        <w:pStyle w:val="11"/>
        <w:spacing w:after="0"/>
        <w:jc w:val="right"/>
        <w:rPr>
          <w:b/>
          <w:bCs/>
        </w:rPr>
      </w:pPr>
    </w:p>
    <w:p w14:paraId="6ED6454F" w14:textId="751308A9" w:rsidR="00023F16" w:rsidRPr="005A3CB0" w:rsidRDefault="00023F16" w:rsidP="00715A6A">
      <w:pPr>
        <w:pStyle w:val="11"/>
        <w:spacing w:after="0"/>
        <w:jc w:val="right"/>
        <w:rPr>
          <w:b/>
          <w:bCs/>
          <w:sz w:val="20"/>
          <w:szCs w:val="20"/>
        </w:rPr>
      </w:pPr>
      <w:r w:rsidRPr="005A3CB0">
        <w:rPr>
          <w:b/>
          <w:bCs/>
          <w:sz w:val="20"/>
          <w:szCs w:val="20"/>
        </w:rPr>
        <w:t xml:space="preserve">Приложение N 5 </w:t>
      </w:r>
    </w:p>
    <w:p w14:paraId="2D2DE954" w14:textId="77777777" w:rsidR="00023F16" w:rsidRPr="005A3CB0" w:rsidRDefault="00023F16" w:rsidP="00023F16">
      <w:pPr>
        <w:pStyle w:val="11"/>
        <w:spacing w:after="0"/>
        <w:ind w:left="8080" w:firstLine="0"/>
        <w:jc w:val="right"/>
        <w:rPr>
          <w:b/>
          <w:bCs/>
          <w:sz w:val="20"/>
          <w:szCs w:val="20"/>
        </w:rPr>
      </w:pPr>
      <w:r w:rsidRPr="005A3CB0">
        <w:rPr>
          <w:b/>
          <w:bCs/>
          <w:sz w:val="20"/>
          <w:szCs w:val="20"/>
        </w:rPr>
        <w:t>Форма</w:t>
      </w:r>
    </w:p>
    <w:p w14:paraId="0A63525F" w14:textId="77777777" w:rsidR="00715A6A" w:rsidRDefault="00715A6A" w:rsidP="00023F16">
      <w:pPr>
        <w:jc w:val="center"/>
        <w:rPr>
          <w:rFonts w:ascii="Times New Roman" w:hAnsi="Times New Roman"/>
          <w:b/>
          <w:bCs/>
          <w:sz w:val="26"/>
          <w:szCs w:val="26"/>
        </w:rPr>
      </w:pPr>
    </w:p>
    <w:p w14:paraId="555CF848" w14:textId="6F7F86CD" w:rsidR="00023F16" w:rsidRPr="00210700" w:rsidRDefault="00023F16" w:rsidP="00023F16">
      <w:pPr>
        <w:jc w:val="center"/>
        <w:rPr>
          <w:rFonts w:ascii="Times New Roman" w:hAnsi="Times New Roman"/>
          <w:b/>
          <w:bCs/>
          <w:sz w:val="26"/>
          <w:szCs w:val="26"/>
        </w:rPr>
      </w:pPr>
      <w:r w:rsidRPr="00210700">
        <w:rPr>
          <w:rFonts w:ascii="Times New Roman" w:hAnsi="Times New Roman"/>
          <w:b/>
          <w:bCs/>
          <w:sz w:val="26"/>
          <w:szCs w:val="26"/>
        </w:rPr>
        <w:t>РАСПИСКА</w:t>
      </w:r>
    </w:p>
    <w:p w14:paraId="27DB02BF" w14:textId="7CC654B8" w:rsidR="00023F16" w:rsidRPr="00715A6A" w:rsidRDefault="00023F16" w:rsidP="00715A6A">
      <w:pPr>
        <w:jc w:val="center"/>
        <w:rPr>
          <w:rFonts w:ascii="Times New Roman" w:hAnsi="Times New Roman"/>
          <w:b/>
          <w:bCs/>
          <w:sz w:val="26"/>
          <w:szCs w:val="26"/>
        </w:rPr>
      </w:pPr>
      <w:proofErr w:type="gramStart"/>
      <w:r w:rsidRPr="00210700">
        <w:rPr>
          <w:rFonts w:ascii="Times New Roman" w:hAnsi="Times New Roman"/>
          <w:b/>
          <w:bCs/>
          <w:sz w:val="26"/>
          <w:szCs w:val="26"/>
        </w:rPr>
        <w:t xml:space="preserve">в получении заявления и документов для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sidR="00AA1720">
        <w:rPr>
          <w:rFonts w:ascii="Times New Roman" w:hAnsi="Times New Roman"/>
          <w:b/>
          <w:bCs/>
          <w:sz w:val="26"/>
          <w:szCs w:val="26"/>
        </w:rPr>
        <w:t xml:space="preserve">населенными пунктами </w:t>
      </w:r>
      <w:r w:rsidRPr="00210700">
        <w:rPr>
          <w:rFonts w:ascii="Times New Roman" w:hAnsi="Times New Roman"/>
          <w:b/>
          <w:bCs/>
          <w:sz w:val="26"/>
          <w:szCs w:val="26"/>
        </w:rPr>
        <w:t xml:space="preserve">Пограничного муниципального, посадку (взлет) на площадки, расположенные в границах </w:t>
      </w:r>
      <w:r w:rsidR="00AA1720">
        <w:rPr>
          <w:rFonts w:ascii="Times New Roman" w:hAnsi="Times New Roman"/>
          <w:b/>
          <w:bCs/>
          <w:sz w:val="26"/>
          <w:szCs w:val="26"/>
        </w:rPr>
        <w:t xml:space="preserve">населенных пунктов </w:t>
      </w:r>
      <w:r w:rsidRPr="00210700">
        <w:rPr>
          <w:rFonts w:ascii="Times New Roman" w:hAnsi="Times New Roman"/>
          <w:b/>
          <w:bCs/>
          <w:sz w:val="26"/>
          <w:szCs w:val="26"/>
        </w:rPr>
        <w:t>Пограничного муниципального округа, сведения о которых не опубликованы в документах аэронавигационной информации</w:t>
      </w:r>
      <w:proofErr w:type="gramEnd"/>
    </w:p>
    <w:p w14:paraId="18052FB5" w14:textId="7F845FD5" w:rsidR="00023F16" w:rsidRDefault="00023F16" w:rsidP="00715A6A">
      <w:pPr>
        <w:spacing w:after="0" w:line="240" w:lineRule="auto"/>
        <w:ind w:firstLine="567"/>
        <w:rPr>
          <w:rFonts w:ascii="Times New Roman" w:hAnsi="Times New Roman"/>
          <w:sz w:val="26"/>
          <w:szCs w:val="26"/>
        </w:rPr>
      </w:pPr>
      <w:r>
        <w:rPr>
          <w:rFonts w:ascii="Times New Roman" w:hAnsi="Times New Roman"/>
          <w:sz w:val="26"/>
          <w:szCs w:val="26"/>
        </w:rPr>
        <w:t>Заявителем _____________________</w:t>
      </w:r>
      <w:r w:rsidR="00715A6A">
        <w:rPr>
          <w:rFonts w:ascii="Times New Roman" w:hAnsi="Times New Roman"/>
          <w:sz w:val="26"/>
          <w:szCs w:val="26"/>
        </w:rPr>
        <w:t>___</w:t>
      </w:r>
      <w:r>
        <w:rPr>
          <w:rFonts w:ascii="Times New Roman" w:hAnsi="Times New Roman"/>
          <w:sz w:val="26"/>
          <w:szCs w:val="26"/>
        </w:rPr>
        <w:t>___________________________________</w:t>
      </w:r>
    </w:p>
    <w:p w14:paraId="1A03EFD3" w14:textId="3BD9D414" w:rsidR="00023F16" w:rsidRDefault="00023F16" w:rsidP="00715A6A">
      <w:pPr>
        <w:tabs>
          <w:tab w:val="left" w:leader="underscore" w:pos="8957"/>
        </w:tabs>
        <w:spacing w:after="0" w:line="240" w:lineRule="auto"/>
        <w:ind w:firstLine="567"/>
        <w:rPr>
          <w:rFonts w:ascii="Times New Roman" w:hAnsi="Times New Roman"/>
          <w:sz w:val="26"/>
          <w:szCs w:val="26"/>
        </w:rPr>
      </w:pPr>
      <w:proofErr w:type="gramStart"/>
      <w:r>
        <w:rPr>
          <w:rFonts w:ascii="Times New Roman" w:hAnsi="Times New Roman"/>
          <w:sz w:val="26"/>
          <w:szCs w:val="26"/>
        </w:rPr>
        <w:t>Проживающим</w:t>
      </w:r>
      <w:proofErr w:type="gramEnd"/>
      <w:r>
        <w:rPr>
          <w:rFonts w:ascii="Times New Roman" w:hAnsi="Times New Roman"/>
          <w:sz w:val="26"/>
          <w:szCs w:val="26"/>
        </w:rPr>
        <w:t xml:space="preserve"> по адресу: ___________</w:t>
      </w:r>
      <w:r w:rsidR="00715A6A">
        <w:rPr>
          <w:rFonts w:ascii="Times New Roman" w:hAnsi="Times New Roman"/>
          <w:sz w:val="26"/>
          <w:szCs w:val="26"/>
        </w:rPr>
        <w:t>___</w:t>
      </w:r>
      <w:r>
        <w:rPr>
          <w:rFonts w:ascii="Times New Roman" w:hAnsi="Times New Roman"/>
          <w:sz w:val="26"/>
          <w:szCs w:val="26"/>
        </w:rPr>
        <w:t>________________________________</w:t>
      </w:r>
    </w:p>
    <w:p w14:paraId="2414268E" w14:textId="77777777" w:rsidR="00023F16" w:rsidRDefault="00023F16" w:rsidP="00715A6A">
      <w:pPr>
        <w:tabs>
          <w:tab w:val="left" w:leader="underscore" w:pos="8957"/>
        </w:tabs>
        <w:spacing w:after="0" w:line="240" w:lineRule="auto"/>
        <w:rPr>
          <w:rFonts w:ascii="Times New Roman" w:hAnsi="Times New Roman"/>
          <w:sz w:val="26"/>
          <w:szCs w:val="26"/>
        </w:rPr>
      </w:pPr>
      <w:r>
        <w:rPr>
          <w:rFonts w:ascii="Times New Roman" w:hAnsi="Times New Roman"/>
          <w:sz w:val="26"/>
          <w:szCs w:val="26"/>
        </w:rPr>
        <w:t>__________________________________________________________________________</w:t>
      </w:r>
    </w:p>
    <w:p w14:paraId="10E7ECB6" w14:textId="2EA9DE61" w:rsidR="00023F16" w:rsidRDefault="00023F16" w:rsidP="00715A6A">
      <w:pPr>
        <w:spacing w:after="0" w:line="240" w:lineRule="auto"/>
        <w:ind w:firstLine="567"/>
        <w:jc w:val="both"/>
        <w:rPr>
          <w:rFonts w:ascii="Times New Roman" w:hAnsi="Times New Roman"/>
          <w:sz w:val="26"/>
          <w:szCs w:val="26"/>
        </w:rPr>
      </w:pPr>
      <w:r>
        <w:rPr>
          <w:rFonts w:ascii="Times New Roman" w:hAnsi="Times New Roman"/>
          <w:sz w:val="26"/>
          <w:szCs w:val="26"/>
        </w:rPr>
        <w:t>представлены заявление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Пограничного муниципального округа, посадку (взлет) на площадки, расположенные в границах Пограничного муниципального округа, сведения о которых не опубликованы в документах аэронавигационной информации и следующие документы:</w:t>
      </w:r>
    </w:p>
    <w:tbl>
      <w:tblPr>
        <w:tblOverlap w:val="never"/>
        <w:tblW w:w="9780" w:type="dxa"/>
        <w:tblLayout w:type="fixed"/>
        <w:tblCellMar>
          <w:left w:w="10" w:type="dxa"/>
          <w:right w:w="10" w:type="dxa"/>
        </w:tblCellMar>
        <w:tblLook w:val="04A0" w:firstRow="1" w:lastRow="0" w:firstColumn="1" w:lastColumn="0" w:noHBand="0" w:noVBand="1"/>
      </w:tblPr>
      <w:tblGrid>
        <w:gridCol w:w="436"/>
        <w:gridCol w:w="5670"/>
        <w:gridCol w:w="1134"/>
        <w:gridCol w:w="708"/>
        <w:gridCol w:w="1134"/>
        <w:gridCol w:w="698"/>
      </w:tblGrid>
      <w:tr w:rsidR="00023F16" w14:paraId="38C78B1A" w14:textId="77777777" w:rsidTr="00023F16">
        <w:trPr>
          <w:trHeight w:hRule="exact" w:val="561"/>
        </w:trPr>
        <w:tc>
          <w:tcPr>
            <w:tcW w:w="436" w:type="dxa"/>
            <w:vMerge w:val="restart"/>
            <w:tcBorders>
              <w:top w:val="single" w:sz="4" w:space="0" w:color="auto"/>
              <w:left w:val="single" w:sz="4" w:space="0" w:color="auto"/>
              <w:bottom w:val="nil"/>
              <w:right w:val="nil"/>
            </w:tcBorders>
            <w:shd w:val="clear" w:color="auto" w:fill="FFFFFF"/>
            <w:vAlign w:val="center"/>
            <w:hideMark/>
          </w:tcPr>
          <w:p w14:paraId="2C70B119" w14:textId="77777777" w:rsidR="00023F16" w:rsidRPr="00AD7073" w:rsidRDefault="00023F16" w:rsidP="00023F16">
            <w:pPr>
              <w:pStyle w:val="af3"/>
              <w:spacing w:after="0"/>
              <w:ind w:firstLine="0"/>
              <w:jc w:val="center"/>
            </w:pPr>
            <w:r w:rsidRPr="00AD7073">
              <w:t xml:space="preserve">N </w:t>
            </w:r>
            <w:proofErr w:type="gramStart"/>
            <w:r w:rsidRPr="00AD7073">
              <w:t>п</w:t>
            </w:r>
            <w:proofErr w:type="gramEnd"/>
            <w:r w:rsidRPr="00AD7073">
              <w:t>/п</w:t>
            </w:r>
          </w:p>
        </w:tc>
        <w:tc>
          <w:tcPr>
            <w:tcW w:w="5670" w:type="dxa"/>
            <w:vMerge w:val="restart"/>
            <w:tcBorders>
              <w:top w:val="single" w:sz="4" w:space="0" w:color="auto"/>
              <w:left w:val="single" w:sz="4" w:space="0" w:color="auto"/>
              <w:bottom w:val="nil"/>
              <w:right w:val="nil"/>
            </w:tcBorders>
            <w:shd w:val="clear" w:color="auto" w:fill="FFFFFF"/>
            <w:vAlign w:val="center"/>
            <w:hideMark/>
          </w:tcPr>
          <w:p w14:paraId="7A46E1A6" w14:textId="77777777" w:rsidR="00023F16" w:rsidRDefault="00023F16" w:rsidP="00023F16">
            <w:pPr>
              <w:pStyle w:val="af3"/>
              <w:spacing w:after="0"/>
              <w:ind w:firstLine="0"/>
              <w:jc w:val="center"/>
              <w:rPr>
                <w:sz w:val="26"/>
                <w:szCs w:val="26"/>
              </w:rPr>
            </w:pPr>
            <w:r>
              <w:rPr>
                <w:sz w:val="26"/>
                <w:szCs w:val="26"/>
              </w:rPr>
              <w:t>Наименование и реквизиты документов</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4B87C8" w14:textId="77777777" w:rsidR="00023F16" w:rsidRPr="00B75700" w:rsidRDefault="00023F16" w:rsidP="00023F16">
            <w:pPr>
              <w:pStyle w:val="af3"/>
              <w:spacing w:after="0"/>
              <w:ind w:firstLine="0"/>
              <w:jc w:val="center"/>
            </w:pPr>
            <w:r w:rsidRPr="00B75700">
              <w:t>Количество</w:t>
            </w:r>
          </w:p>
          <w:p w14:paraId="48A4BB7A" w14:textId="77777777" w:rsidR="00023F16" w:rsidRPr="00B75700" w:rsidRDefault="00023F16" w:rsidP="00023F16">
            <w:pPr>
              <w:pStyle w:val="af3"/>
              <w:spacing w:after="0"/>
              <w:ind w:firstLine="0"/>
              <w:jc w:val="center"/>
            </w:pPr>
            <w:r w:rsidRPr="00B75700">
              <w:t>экземпляров</w:t>
            </w:r>
          </w:p>
        </w:tc>
        <w:tc>
          <w:tcPr>
            <w:tcW w:w="18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B91D85" w14:textId="77777777" w:rsidR="00023F16" w:rsidRPr="00B75700" w:rsidRDefault="00023F16" w:rsidP="00023F16">
            <w:pPr>
              <w:pStyle w:val="af3"/>
              <w:spacing w:after="0"/>
              <w:ind w:firstLine="0"/>
              <w:jc w:val="center"/>
            </w:pPr>
            <w:r w:rsidRPr="00B75700">
              <w:t>Количество</w:t>
            </w:r>
          </w:p>
          <w:p w14:paraId="42AE6E3A" w14:textId="77777777" w:rsidR="00023F16" w:rsidRPr="00B75700" w:rsidRDefault="00023F16" w:rsidP="00023F16">
            <w:pPr>
              <w:pStyle w:val="af3"/>
              <w:spacing w:after="0"/>
              <w:ind w:firstLine="0"/>
              <w:jc w:val="center"/>
            </w:pPr>
            <w:r w:rsidRPr="00B75700">
              <w:t>листов</w:t>
            </w:r>
          </w:p>
        </w:tc>
      </w:tr>
      <w:tr w:rsidR="00023F16" w14:paraId="38E98510" w14:textId="77777777" w:rsidTr="00023F16">
        <w:trPr>
          <w:trHeight w:hRule="exact" w:val="415"/>
        </w:trPr>
        <w:tc>
          <w:tcPr>
            <w:tcW w:w="436" w:type="dxa"/>
            <w:vMerge/>
            <w:tcBorders>
              <w:top w:val="single" w:sz="4" w:space="0" w:color="auto"/>
              <w:left w:val="single" w:sz="4" w:space="0" w:color="auto"/>
              <w:bottom w:val="nil"/>
              <w:right w:val="nil"/>
            </w:tcBorders>
            <w:vAlign w:val="center"/>
            <w:hideMark/>
          </w:tcPr>
          <w:p w14:paraId="5A302ABA" w14:textId="77777777" w:rsidR="00023F16" w:rsidRPr="00AD7073" w:rsidRDefault="00023F16" w:rsidP="00023F16">
            <w:pPr>
              <w:jc w:val="center"/>
              <w:rPr>
                <w:rFonts w:ascii="Times New Roman" w:eastAsia="Times New Roman" w:hAnsi="Times New Roman"/>
                <w:sz w:val="20"/>
                <w:szCs w:val="20"/>
              </w:rPr>
            </w:pPr>
          </w:p>
        </w:tc>
        <w:tc>
          <w:tcPr>
            <w:tcW w:w="5670" w:type="dxa"/>
            <w:vMerge/>
            <w:tcBorders>
              <w:top w:val="single" w:sz="4" w:space="0" w:color="auto"/>
              <w:left w:val="single" w:sz="4" w:space="0" w:color="auto"/>
              <w:bottom w:val="nil"/>
              <w:right w:val="nil"/>
            </w:tcBorders>
            <w:vAlign w:val="center"/>
            <w:hideMark/>
          </w:tcPr>
          <w:p w14:paraId="04E409F3" w14:textId="77777777" w:rsidR="00023F16" w:rsidRDefault="00023F16" w:rsidP="00023F16">
            <w:pPr>
              <w:rPr>
                <w:rFonts w:ascii="Times New Roman" w:eastAsia="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E63BA" w14:textId="77777777" w:rsidR="00023F16" w:rsidRPr="00B75700" w:rsidRDefault="00023F16" w:rsidP="00023F16">
            <w:pPr>
              <w:pStyle w:val="af3"/>
              <w:spacing w:after="0"/>
              <w:ind w:firstLine="0"/>
              <w:jc w:val="center"/>
            </w:pPr>
            <w:r w:rsidRPr="00B75700">
              <w:t xml:space="preserve">подлинные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4B61B" w14:textId="77777777" w:rsidR="00023F16" w:rsidRPr="00B75700" w:rsidRDefault="00023F16" w:rsidP="00023F16">
            <w:pPr>
              <w:pStyle w:val="af3"/>
              <w:spacing w:after="0"/>
              <w:ind w:firstLine="0"/>
              <w:jc w:val="center"/>
            </w:pPr>
            <w:r w:rsidRPr="00B75700">
              <w:t>копии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AF3FD" w14:textId="77777777" w:rsidR="00023F16" w:rsidRPr="00B75700" w:rsidRDefault="00023F16" w:rsidP="00023F16">
            <w:pPr>
              <w:pStyle w:val="af3"/>
              <w:spacing w:after="0"/>
              <w:ind w:firstLine="0"/>
              <w:jc w:val="center"/>
            </w:pPr>
            <w:r w:rsidRPr="00B75700">
              <w:t>подлинные</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F0401" w14:textId="77777777" w:rsidR="00023F16" w:rsidRPr="00B75700" w:rsidRDefault="00023F16" w:rsidP="00023F16">
            <w:pPr>
              <w:pStyle w:val="af3"/>
              <w:spacing w:after="0"/>
              <w:ind w:firstLine="0"/>
              <w:jc w:val="center"/>
            </w:pPr>
            <w:r w:rsidRPr="00B75700">
              <w:t>копии</w:t>
            </w:r>
          </w:p>
        </w:tc>
      </w:tr>
      <w:tr w:rsidR="00023F16" w14:paraId="30B2D26F" w14:textId="77777777" w:rsidTr="00023F16">
        <w:trPr>
          <w:trHeight w:hRule="exact" w:val="292"/>
        </w:trPr>
        <w:tc>
          <w:tcPr>
            <w:tcW w:w="436" w:type="dxa"/>
            <w:tcBorders>
              <w:top w:val="single" w:sz="4" w:space="0" w:color="auto"/>
              <w:left w:val="single" w:sz="4" w:space="0" w:color="auto"/>
              <w:bottom w:val="nil"/>
              <w:right w:val="nil"/>
            </w:tcBorders>
            <w:shd w:val="clear" w:color="auto" w:fill="FFFFFF"/>
            <w:vAlign w:val="center"/>
          </w:tcPr>
          <w:p w14:paraId="71A28376"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nil"/>
              <w:right w:val="nil"/>
            </w:tcBorders>
            <w:shd w:val="clear" w:color="auto" w:fill="FFFFFF"/>
          </w:tcPr>
          <w:p w14:paraId="029A3F1B"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2739E63"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89022EB"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9871F5"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6F587CA6" w14:textId="77777777" w:rsidR="00023F16" w:rsidRPr="00B75700" w:rsidRDefault="00023F16" w:rsidP="00023F16">
            <w:pPr>
              <w:rPr>
                <w:rFonts w:ascii="Times New Roman" w:hAnsi="Times New Roman"/>
                <w:sz w:val="20"/>
                <w:szCs w:val="20"/>
              </w:rPr>
            </w:pPr>
          </w:p>
        </w:tc>
      </w:tr>
      <w:tr w:rsidR="00023F16" w14:paraId="145F60FD"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573FB5FA"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423526DD"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20CD78"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1773E9F"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AA4549"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3D30CE19" w14:textId="77777777" w:rsidR="00023F16" w:rsidRPr="00B75700" w:rsidRDefault="00023F16" w:rsidP="00023F16">
            <w:pPr>
              <w:rPr>
                <w:rFonts w:ascii="Times New Roman" w:hAnsi="Times New Roman"/>
                <w:sz w:val="20"/>
                <w:szCs w:val="20"/>
              </w:rPr>
            </w:pPr>
          </w:p>
        </w:tc>
      </w:tr>
      <w:tr w:rsidR="00023F16" w14:paraId="319B7712"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2A187D76"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0891F083"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C4807E"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A8256BC"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4658E5"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76CD008F" w14:textId="77777777" w:rsidR="00023F16" w:rsidRPr="00B75700" w:rsidRDefault="00023F16" w:rsidP="00023F16">
            <w:pPr>
              <w:rPr>
                <w:rFonts w:ascii="Times New Roman" w:hAnsi="Times New Roman"/>
                <w:sz w:val="20"/>
                <w:szCs w:val="20"/>
              </w:rPr>
            </w:pPr>
          </w:p>
        </w:tc>
      </w:tr>
      <w:tr w:rsidR="00023F16" w14:paraId="0FA121C4"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3433B09A"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3E0ACD3A"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6FF646"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547AADB"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725BB6"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6335523F" w14:textId="77777777" w:rsidR="00023F16" w:rsidRPr="00B75700" w:rsidRDefault="00023F16" w:rsidP="00023F16">
            <w:pPr>
              <w:rPr>
                <w:rFonts w:ascii="Times New Roman" w:hAnsi="Times New Roman"/>
                <w:sz w:val="20"/>
                <w:szCs w:val="20"/>
              </w:rPr>
            </w:pPr>
          </w:p>
        </w:tc>
      </w:tr>
      <w:tr w:rsidR="00023F16" w14:paraId="0333CF4A"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33991EBE"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143D1DE4"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B07685"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7BF72C2"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6A236EC"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3821C949" w14:textId="77777777" w:rsidR="00023F16" w:rsidRPr="00B75700" w:rsidRDefault="00023F16" w:rsidP="00023F16">
            <w:pPr>
              <w:rPr>
                <w:rFonts w:ascii="Times New Roman" w:hAnsi="Times New Roman"/>
                <w:sz w:val="20"/>
                <w:szCs w:val="20"/>
              </w:rPr>
            </w:pPr>
          </w:p>
        </w:tc>
      </w:tr>
      <w:tr w:rsidR="00023F16" w14:paraId="32A104AE"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75A3EE38"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2CF6DE39"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B7EF46"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C631D9B"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73A099"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1BE4C688" w14:textId="77777777" w:rsidR="00023F16" w:rsidRPr="00B75700" w:rsidRDefault="00023F16" w:rsidP="00023F16">
            <w:pPr>
              <w:rPr>
                <w:rFonts w:ascii="Times New Roman" w:hAnsi="Times New Roman"/>
                <w:sz w:val="20"/>
                <w:szCs w:val="20"/>
              </w:rPr>
            </w:pPr>
          </w:p>
        </w:tc>
      </w:tr>
      <w:tr w:rsidR="00023F16" w14:paraId="5D815E19"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663D66AB"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5C9897B2"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005EE1"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A44C80F"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BBDDFD"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113FF407" w14:textId="77777777" w:rsidR="00023F16" w:rsidRPr="00B75700" w:rsidRDefault="00023F16" w:rsidP="00023F16">
            <w:pPr>
              <w:rPr>
                <w:rFonts w:ascii="Times New Roman" w:hAnsi="Times New Roman"/>
                <w:sz w:val="20"/>
                <w:szCs w:val="20"/>
              </w:rPr>
            </w:pPr>
          </w:p>
        </w:tc>
      </w:tr>
      <w:tr w:rsidR="00023F16" w14:paraId="1C60E019"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4703CFB4"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7844186F"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6A57AD"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5B283B3"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7373E5"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5431FA6C" w14:textId="77777777" w:rsidR="00023F16" w:rsidRPr="00B75700" w:rsidRDefault="00023F16" w:rsidP="00023F16">
            <w:pPr>
              <w:rPr>
                <w:rFonts w:ascii="Times New Roman" w:hAnsi="Times New Roman"/>
                <w:sz w:val="20"/>
                <w:szCs w:val="20"/>
              </w:rPr>
            </w:pPr>
          </w:p>
        </w:tc>
      </w:tr>
      <w:tr w:rsidR="00023F16" w14:paraId="4B1744D0"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4B81D0E9"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4E384C77"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DA588E"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842BEF"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963C53"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4E952773" w14:textId="77777777" w:rsidR="00023F16" w:rsidRPr="00B75700" w:rsidRDefault="00023F16" w:rsidP="00023F16">
            <w:pPr>
              <w:rPr>
                <w:rFonts w:ascii="Times New Roman" w:hAnsi="Times New Roman"/>
                <w:sz w:val="20"/>
                <w:szCs w:val="20"/>
              </w:rPr>
            </w:pPr>
          </w:p>
        </w:tc>
      </w:tr>
      <w:tr w:rsidR="00023F16" w14:paraId="383CCFCD"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56B7B7D4"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611418CE"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087A0A"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3EBE5A"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19720A"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4C38C079" w14:textId="77777777" w:rsidR="00023F16" w:rsidRPr="00B75700" w:rsidRDefault="00023F16" w:rsidP="00023F16">
            <w:pPr>
              <w:rPr>
                <w:rFonts w:ascii="Times New Roman" w:hAnsi="Times New Roman"/>
                <w:sz w:val="20"/>
                <w:szCs w:val="20"/>
              </w:rPr>
            </w:pPr>
          </w:p>
        </w:tc>
      </w:tr>
      <w:tr w:rsidR="00023F16" w14:paraId="138533E4"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0FFCD041"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70CE0CDA"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CFECBA"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2B953D7"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D248C0"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703DF24C" w14:textId="77777777" w:rsidR="00023F16" w:rsidRPr="00B75700" w:rsidRDefault="00023F16" w:rsidP="00023F16">
            <w:pPr>
              <w:rPr>
                <w:rFonts w:ascii="Times New Roman" w:hAnsi="Times New Roman"/>
                <w:sz w:val="20"/>
                <w:szCs w:val="20"/>
              </w:rPr>
            </w:pPr>
          </w:p>
        </w:tc>
      </w:tr>
      <w:tr w:rsidR="00023F16" w14:paraId="56C7C83A"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7824630E"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26F8F6E4"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244466"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260C00A"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B4284F"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7E7B2F05" w14:textId="77777777" w:rsidR="00023F16" w:rsidRPr="00B75700" w:rsidRDefault="00023F16" w:rsidP="00023F16">
            <w:pPr>
              <w:rPr>
                <w:rFonts w:ascii="Times New Roman" w:hAnsi="Times New Roman"/>
                <w:sz w:val="20"/>
                <w:szCs w:val="20"/>
              </w:rPr>
            </w:pPr>
          </w:p>
        </w:tc>
      </w:tr>
      <w:tr w:rsidR="00023F16" w14:paraId="1C4BE352" w14:textId="77777777" w:rsidTr="00023F16">
        <w:trPr>
          <w:trHeight w:hRule="exact" w:val="281"/>
        </w:trPr>
        <w:tc>
          <w:tcPr>
            <w:tcW w:w="436" w:type="dxa"/>
            <w:tcBorders>
              <w:top w:val="single" w:sz="4" w:space="0" w:color="auto"/>
              <w:left w:val="single" w:sz="4" w:space="0" w:color="auto"/>
              <w:bottom w:val="single" w:sz="4" w:space="0" w:color="auto"/>
              <w:right w:val="nil"/>
            </w:tcBorders>
            <w:shd w:val="clear" w:color="auto" w:fill="FFFFFF"/>
            <w:vAlign w:val="center"/>
          </w:tcPr>
          <w:p w14:paraId="49594B30" w14:textId="77777777" w:rsidR="00023F16" w:rsidRPr="00AD7073" w:rsidRDefault="00023F16" w:rsidP="00023F16">
            <w:pPr>
              <w:pStyle w:val="af3"/>
              <w:spacing w:after="0"/>
              <w:ind w:firstLine="0"/>
              <w:jc w:val="center"/>
            </w:pPr>
          </w:p>
        </w:tc>
        <w:tc>
          <w:tcPr>
            <w:tcW w:w="5670" w:type="dxa"/>
            <w:tcBorders>
              <w:top w:val="single" w:sz="4" w:space="0" w:color="auto"/>
              <w:left w:val="single" w:sz="4" w:space="0" w:color="auto"/>
              <w:bottom w:val="single" w:sz="4" w:space="0" w:color="auto"/>
              <w:right w:val="nil"/>
            </w:tcBorders>
            <w:shd w:val="clear" w:color="auto" w:fill="FFFFFF"/>
          </w:tcPr>
          <w:p w14:paraId="01A63C6B"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688F63" w14:textId="77777777" w:rsidR="00023F16" w:rsidRPr="00B75700" w:rsidRDefault="00023F16" w:rsidP="00023F16">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351C3DA" w14:textId="77777777" w:rsidR="00023F16" w:rsidRPr="00B75700" w:rsidRDefault="00023F16" w:rsidP="00023F16">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2D33CF0" w14:textId="77777777" w:rsidR="00023F16" w:rsidRPr="00B75700" w:rsidRDefault="00023F16" w:rsidP="00023F16">
            <w:pPr>
              <w:rPr>
                <w:rFonts w:ascii="Times New Roman" w:hAnsi="Times New Roman"/>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2CD5AC9E" w14:textId="77777777" w:rsidR="00023F16" w:rsidRPr="00B75700" w:rsidRDefault="00023F16" w:rsidP="00023F16">
            <w:pPr>
              <w:rPr>
                <w:rFonts w:ascii="Times New Roman" w:hAnsi="Times New Roman"/>
                <w:sz w:val="20"/>
                <w:szCs w:val="20"/>
              </w:rPr>
            </w:pPr>
          </w:p>
        </w:tc>
      </w:tr>
    </w:tbl>
    <w:p w14:paraId="265C83ED" w14:textId="77777777" w:rsidR="00023F16" w:rsidRDefault="00023F16" w:rsidP="00715A6A">
      <w:pPr>
        <w:tabs>
          <w:tab w:val="left" w:leader="underscore" w:pos="3475"/>
        </w:tabs>
        <w:spacing w:after="0" w:line="240" w:lineRule="auto"/>
        <w:rPr>
          <w:rFonts w:ascii="Times New Roman" w:hAnsi="Times New Roman"/>
          <w:sz w:val="26"/>
          <w:szCs w:val="26"/>
        </w:rPr>
      </w:pPr>
    </w:p>
    <w:p w14:paraId="463DEB59" w14:textId="77777777" w:rsidR="00023F16" w:rsidRDefault="00023F16" w:rsidP="00715A6A">
      <w:pPr>
        <w:tabs>
          <w:tab w:val="left" w:leader="underscore" w:pos="3475"/>
        </w:tabs>
        <w:spacing w:after="0" w:line="240" w:lineRule="auto"/>
        <w:ind w:firstLine="851"/>
        <w:rPr>
          <w:rFonts w:ascii="Times New Roman" w:hAnsi="Times New Roman"/>
          <w:sz w:val="26"/>
          <w:szCs w:val="26"/>
        </w:rPr>
      </w:pPr>
      <w:r>
        <w:rPr>
          <w:rFonts w:ascii="Times New Roman" w:hAnsi="Times New Roman"/>
          <w:sz w:val="26"/>
          <w:szCs w:val="26"/>
        </w:rPr>
        <w:t>Дата получения документов "_____"  ___________20_ г.</w:t>
      </w:r>
    </w:p>
    <w:p w14:paraId="507A7D6A" w14:textId="77777777" w:rsidR="00023F16" w:rsidRDefault="00023F16" w:rsidP="00715A6A">
      <w:pPr>
        <w:tabs>
          <w:tab w:val="left" w:leader="underscore" w:pos="8971"/>
        </w:tabs>
        <w:spacing w:after="0" w:line="240" w:lineRule="auto"/>
        <w:ind w:firstLine="851"/>
        <w:rPr>
          <w:rFonts w:ascii="Times New Roman" w:hAnsi="Times New Roman"/>
          <w:sz w:val="26"/>
          <w:szCs w:val="26"/>
        </w:rPr>
      </w:pPr>
      <w:r>
        <w:rPr>
          <w:rFonts w:ascii="Times New Roman" w:hAnsi="Times New Roman"/>
          <w:sz w:val="26"/>
          <w:szCs w:val="26"/>
        </w:rPr>
        <w:t xml:space="preserve">Порядковый номер записи в журнале регистрации запросов на предоставление муниципальной услуги </w:t>
      </w:r>
      <w:r>
        <w:rPr>
          <w:rFonts w:ascii="Times New Roman" w:hAnsi="Times New Roman"/>
          <w:sz w:val="26"/>
          <w:szCs w:val="26"/>
        </w:rPr>
        <w:tab/>
      </w:r>
    </w:p>
    <w:p w14:paraId="062A1B4F" w14:textId="77777777" w:rsidR="00023F16" w:rsidRDefault="00023F16" w:rsidP="00715A6A">
      <w:pPr>
        <w:tabs>
          <w:tab w:val="left" w:leader="underscore" w:pos="8971"/>
        </w:tabs>
        <w:spacing w:after="0" w:line="240" w:lineRule="auto"/>
        <w:ind w:firstLine="851"/>
        <w:rPr>
          <w:rFonts w:ascii="Times New Roman" w:hAnsi="Times New Roman"/>
          <w:sz w:val="26"/>
          <w:szCs w:val="26"/>
        </w:rPr>
      </w:pPr>
      <w:r>
        <w:rPr>
          <w:rFonts w:ascii="Times New Roman" w:hAnsi="Times New Roman"/>
          <w:sz w:val="26"/>
          <w:szCs w:val="26"/>
        </w:rPr>
        <w:t xml:space="preserve">Документы принял: </w:t>
      </w:r>
    </w:p>
    <w:p w14:paraId="18666A56" w14:textId="77777777" w:rsidR="00023F16" w:rsidRDefault="00023F16" w:rsidP="00715A6A">
      <w:pPr>
        <w:tabs>
          <w:tab w:val="left" w:leader="underscore" w:pos="8971"/>
        </w:tabs>
        <w:spacing w:after="0" w:line="240" w:lineRule="auto"/>
        <w:rPr>
          <w:rFonts w:ascii="Times New Roman" w:hAnsi="Times New Roman"/>
          <w:sz w:val="26"/>
          <w:szCs w:val="26"/>
        </w:rPr>
      </w:pPr>
      <w:r>
        <w:rPr>
          <w:rFonts w:ascii="Times New Roman" w:hAnsi="Times New Roman"/>
          <w:sz w:val="26"/>
          <w:szCs w:val="26"/>
        </w:rPr>
        <w:t>_____________________________________    ____________   _____________________</w:t>
      </w:r>
    </w:p>
    <w:p w14:paraId="2C0A2768" w14:textId="77777777" w:rsidR="00023F16" w:rsidRDefault="00023F16" w:rsidP="00715A6A">
      <w:pPr>
        <w:spacing w:after="0" w:line="240" w:lineRule="auto"/>
        <w:jc w:val="both"/>
        <w:rPr>
          <w:rFonts w:ascii="Times New Roman" w:hAnsi="Times New Roman"/>
          <w:sz w:val="26"/>
          <w:szCs w:val="26"/>
          <w:vertAlign w:val="superscript"/>
        </w:rPr>
      </w:pPr>
      <w:r>
        <w:rPr>
          <w:rFonts w:ascii="Times New Roman" w:hAnsi="Times New Roman"/>
          <w:sz w:val="26"/>
          <w:szCs w:val="26"/>
          <w:vertAlign w:val="superscript"/>
        </w:rPr>
        <w:t xml:space="preserve">                                             </w:t>
      </w:r>
      <w:r w:rsidRPr="00EF132B">
        <w:rPr>
          <w:rFonts w:ascii="Times New Roman" w:hAnsi="Times New Roman"/>
          <w:sz w:val="26"/>
          <w:szCs w:val="26"/>
          <w:vertAlign w:val="superscript"/>
        </w:rPr>
        <w:t xml:space="preserve">(должность)            </w:t>
      </w:r>
      <w:r>
        <w:rPr>
          <w:rFonts w:ascii="Times New Roman" w:hAnsi="Times New Roman"/>
          <w:sz w:val="26"/>
          <w:szCs w:val="26"/>
          <w:vertAlign w:val="superscript"/>
        </w:rPr>
        <w:t xml:space="preserve">                    </w:t>
      </w:r>
      <w:r w:rsidRPr="00EF132B">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EF132B">
        <w:rPr>
          <w:rFonts w:ascii="Times New Roman" w:hAnsi="Times New Roman"/>
          <w:sz w:val="26"/>
          <w:szCs w:val="26"/>
          <w:vertAlign w:val="superscript"/>
        </w:rPr>
        <w:t xml:space="preserve">   (подпись)                        (расшифровка</w:t>
      </w:r>
      <w:r>
        <w:rPr>
          <w:rFonts w:ascii="Times New Roman" w:hAnsi="Times New Roman"/>
          <w:sz w:val="26"/>
          <w:szCs w:val="26"/>
          <w:vertAlign w:val="superscript"/>
        </w:rPr>
        <w:t xml:space="preserve"> подписи</w:t>
      </w:r>
      <w:r w:rsidRPr="00EF132B">
        <w:rPr>
          <w:rFonts w:ascii="Times New Roman" w:hAnsi="Times New Roman"/>
          <w:sz w:val="26"/>
          <w:szCs w:val="26"/>
          <w:vertAlign w:val="superscript"/>
        </w:rPr>
        <w:t>)</w:t>
      </w:r>
    </w:p>
    <w:p w14:paraId="4C4CFCEF" w14:textId="5FAD1938" w:rsidR="00715A6A" w:rsidRDefault="00023F16" w:rsidP="00AA1720">
      <w:pPr>
        <w:spacing w:after="0" w:line="240" w:lineRule="auto"/>
        <w:ind w:firstLine="851"/>
        <w:jc w:val="both"/>
        <w:rPr>
          <w:rFonts w:ascii="Times New Roman" w:hAnsi="Times New Roman"/>
          <w:sz w:val="26"/>
          <w:szCs w:val="26"/>
        </w:rPr>
      </w:pPr>
      <w:r>
        <w:rPr>
          <w:rFonts w:ascii="Times New Roman" w:hAnsi="Times New Roman"/>
          <w:sz w:val="26"/>
          <w:szCs w:val="26"/>
        </w:rPr>
        <w:t xml:space="preserve">Планируемая дата выдачи результатов муниципальной услуги </w:t>
      </w:r>
      <w:r w:rsidRPr="009A41D9">
        <w:rPr>
          <w:rFonts w:ascii="Times New Roman" w:hAnsi="Times New Roman"/>
          <w:sz w:val="26"/>
          <w:szCs w:val="26"/>
        </w:rPr>
        <w:t xml:space="preserve">“ </w:t>
      </w:r>
      <w:r w:rsidRPr="009A41D9">
        <w:rPr>
          <w:rFonts w:ascii="Times New Roman" w:hAnsi="Times New Roman"/>
          <w:sz w:val="26"/>
          <w:szCs w:val="26"/>
          <w:u w:val="single"/>
        </w:rPr>
        <w:t xml:space="preserve">  </w:t>
      </w:r>
      <w:r w:rsidRPr="009A41D9">
        <w:rPr>
          <w:rFonts w:ascii="Times New Roman" w:hAnsi="Times New Roman"/>
          <w:sz w:val="26"/>
          <w:szCs w:val="26"/>
        </w:rPr>
        <w:t xml:space="preserve"> ” </w:t>
      </w:r>
      <w:r w:rsidRPr="009A41D9">
        <w:rPr>
          <w:rFonts w:ascii="Times New Roman" w:hAnsi="Times New Roman"/>
          <w:sz w:val="26"/>
          <w:szCs w:val="26"/>
          <w:u w:val="single"/>
        </w:rPr>
        <w:t xml:space="preserve">        </w:t>
      </w:r>
      <w:r w:rsidRPr="009A41D9">
        <w:rPr>
          <w:rFonts w:ascii="Times New Roman" w:hAnsi="Times New Roman"/>
          <w:sz w:val="26"/>
          <w:szCs w:val="26"/>
        </w:rPr>
        <w:t xml:space="preserve"> 202</w:t>
      </w:r>
      <w:r w:rsidRPr="009A41D9">
        <w:rPr>
          <w:rFonts w:ascii="Times New Roman" w:hAnsi="Times New Roman"/>
          <w:sz w:val="26"/>
          <w:szCs w:val="26"/>
          <w:u w:val="single"/>
        </w:rPr>
        <w:t xml:space="preserve">  </w:t>
      </w:r>
      <w:r>
        <w:rPr>
          <w:rFonts w:ascii="Times New Roman" w:hAnsi="Times New Roman"/>
          <w:sz w:val="26"/>
          <w:szCs w:val="26"/>
        </w:rPr>
        <w:t>г.</w:t>
      </w:r>
    </w:p>
    <w:p w14:paraId="497EAF17" w14:textId="77777777" w:rsidR="00715A6A" w:rsidRPr="005A3CB0" w:rsidRDefault="00715A6A" w:rsidP="00715A6A">
      <w:pPr>
        <w:pStyle w:val="11"/>
        <w:spacing w:before="220" w:after="240"/>
        <w:ind w:firstLine="0"/>
        <w:jc w:val="right"/>
        <w:rPr>
          <w:b/>
          <w:bCs/>
          <w:sz w:val="20"/>
          <w:szCs w:val="20"/>
        </w:rPr>
      </w:pPr>
      <w:r w:rsidRPr="005A3CB0">
        <w:rPr>
          <w:b/>
          <w:bCs/>
          <w:sz w:val="20"/>
          <w:szCs w:val="20"/>
        </w:rPr>
        <w:t xml:space="preserve">Приложение N 6 </w:t>
      </w:r>
    </w:p>
    <w:p w14:paraId="1C0FD96D" w14:textId="77777777" w:rsidR="00715A6A" w:rsidRDefault="00715A6A" w:rsidP="00715A6A">
      <w:pPr>
        <w:pStyle w:val="11"/>
        <w:spacing w:after="340"/>
        <w:ind w:firstLine="0"/>
        <w:rPr>
          <w:b/>
          <w:bCs/>
          <w:sz w:val="26"/>
          <w:szCs w:val="26"/>
        </w:rPr>
      </w:pPr>
    </w:p>
    <w:p w14:paraId="2714FCCC" w14:textId="77777777" w:rsidR="00715A6A" w:rsidRDefault="00715A6A" w:rsidP="00715A6A">
      <w:pPr>
        <w:pStyle w:val="11"/>
        <w:spacing w:after="0"/>
        <w:ind w:firstLine="0"/>
        <w:jc w:val="center"/>
        <w:rPr>
          <w:b/>
          <w:bCs/>
          <w:sz w:val="26"/>
          <w:szCs w:val="26"/>
        </w:rPr>
      </w:pPr>
      <w:r w:rsidRPr="00137621">
        <w:rPr>
          <w:b/>
          <w:bCs/>
          <w:sz w:val="26"/>
          <w:szCs w:val="26"/>
        </w:rPr>
        <w:t>БЛОК-СХЕМА</w:t>
      </w:r>
    </w:p>
    <w:p w14:paraId="6B32DB8C" w14:textId="77777777" w:rsidR="00715A6A" w:rsidRDefault="00715A6A" w:rsidP="00715A6A">
      <w:pPr>
        <w:pStyle w:val="11"/>
        <w:spacing w:after="0"/>
        <w:ind w:firstLine="0"/>
        <w:jc w:val="center"/>
        <w:rPr>
          <w:b/>
          <w:bCs/>
          <w:sz w:val="26"/>
          <w:szCs w:val="26"/>
        </w:rPr>
      </w:pPr>
      <w:r w:rsidRPr="00137621">
        <w:rPr>
          <w:b/>
          <w:bCs/>
          <w:sz w:val="26"/>
          <w:szCs w:val="26"/>
        </w:rPr>
        <w:t>ПРЕДОСТАВЛЕНИЯ МУНИЦИПАЛЬНОЙ УСЛУГИ</w:t>
      </w:r>
    </w:p>
    <w:p w14:paraId="191D87F7" w14:textId="77777777" w:rsidR="00715A6A" w:rsidRDefault="00715A6A" w:rsidP="00715A6A">
      <w:pPr>
        <w:pStyle w:val="11"/>
        <w:spacing w:after="0"/>
        <w:ind w:firstLine="0"/>
        <w:jc w:val="center"/>
        <w:rPr>
          <w:b/>
          <w:bCs/>
          <w:sz w:val="26"/>
          <w:szCs w:val="26"/>
        </w:rPr>
      </w:pPr>
    </w:p>
    <w:p w14:paraId="1CF5DD2F" w14:textId="77777777" w:rsidR="00715A6A" w:rsidRDefault="00715A6A" w:rsidP="00715A6A">
      <w:pPr>
        <w:pStyle w:val="11"/>
        <w:spacing w:after="0"/>
        <w:ind w:firstLine="0"/>
        <w:jc w:val="center"/>
        <w:rPr>
          <w:b/>
          <w:bCs/>
          <w:sz w:val="26"/>
          <w:szCs w:val="26"/>
        </w:rPr>
      </w:pPr>
      <w:r w:rsidRPr="00137621">
        <w:rPr>
          <w:b/>
          <w:bCs/>
          <w:sz w:val="26"/>
          <w:szCs w:val="26"/>
        </w:rPr>
        <w:t>"ВЫДАЧА РАЗРЕШЕНИЙ НА ВЫПОЛНЕНИЕ АВИАЦИОННЫХ</w:t>
      </w:r>
    </w:p>
    <w:p w14:paraId="1F330E5F" w14:textId="77777777" w:rsidR="00715A6A" w:rsidRDefault="00715A6A" w:rsidP="00715A6A">
      <w:pPr>
        <w:pStyle w:val="11"/>
        <w:spacing w:after="0"/>
        <w:ind w:firstLine="0"/>
        <w:jc w:val="center"/>
        <w:rPr>
          <w:b/>
          <w:bCs/>
          <w:sz w:val="26"/>
          <w:szCs w:val="26"/>
        </w:rPr>
      </w:pPr>
      <w:r w:rsidRPr="00137621">
        <w:rPr>
          <w:b/>
          <w:bCs/>
          <w:sz w:val="26"/>
          <w:szCs w:val="26"/>
        </w:rPr>
        <w:t>РАБОТ, ПАРАШЮТНЫХ ПРЫЖКОВ, ДЕМОНСТРАЦИОННЫХ ПОЛЕТОВ</w:t>
      </w:r>
    </w:p>
    <w:p w14:paraId="04BB1221" w14:textId="1C774DFF" w:rsidR="00715A6A" w:rsidRDefault="00715A6A" w:rsidP="00715A6A">
      <w:pPr>
        <w:pStyle w:val="11"/>
        <w:spacing w:after="0"/>
        <w:ind w:firstLine="0"/>
        <w:jc w:val="center"/>
        <w:rPr>
          <w:b/>
          <w:bCs/>
          <w:sz w:val="26"/>
          <w:szCs w:val="26"/>
        </w:rPr>
      </w:pPr>
      <w:r w:rsidRPr="00137621">
        <w:rPr>
          <w:b/>
          <w:bCs/>
          <w:sz w:val="26"/>
          <w:szCs w:val="26"/>
        </w:rPr>
        <w:t>ВОЗДУШНЫХ СУДОВ, ПОЛЕТОВ БЕСПИЛОТНЫХ ЛЕТАТЕЛЬНЫХ АППАРАТОВ,</w:t>
      </w:r>
      <w:r>
        <w:rPr>
          <w:b/>
          <w:bCs/>
          <w:sz w:val="26"/>
          <w:szCs w:val="26"/>
        </w:rPr>
        <w:t xml:space="preserve"> </w:t>
      </w:r>
      <w:r w:rsidRPr="00137621">
        <w:rPr>
          <w:b/>
          <w:bCs/>
          <w:sz w:val="26"/>
          <w:szCs w:val="26"/>
        </w:rPr>
        <w:t xml:space="preserve">ПОДЪЕМА ПРИВЯЗНЫХ АЭРОСТАТОВ НАД </w:t>
      </w:r>
      <w:r w:rsidR="00AA1720">
        <w:rPr>
          <w:b/>
          <w:bCs/>
          <w:sz w:val="26"/>
          <w:szCs w:val="26"/>
        </w:rPr>
        <w:t>НАСЕЛЕННЫМИ ПУНКТАМИ</w:t>
      </w:r>
      <w:r w:rsidRPr="00137621">
        <w:rPr>
          <w:b/>
          <w:bCs/>
          <w:sz w:val="26"/>
          <w:szCs w:val="26"/>
        </w:rPr>
        <w:t xml:space="preserve"> </w:t>
      </w:r>
      <w:r>
        <w:rPr>
          <w:b/>
          <w:bCs/>
          <w:sz w:val="26"/>
          <w:szCs w:val="26"/>
        </w:rPr>
        <w:t xml:space="preserve">ПОГРАНИЧНОГО </w:t>
      </w:r>
      <w:r w:rsidRPr="00137621">
        <w:rPr>
          <w:b/>
          <w:bCs/>
          <w:sz w:val="26"/>
          <w:szCs w:val="26"/>
        </w:rPr>
        <w:t xml:space="preserve">МУНИЦИПАЛЬНОГО </w:t>
      </w:r>
      <w:r>
        <w:rPr>
          <w:b/>
          <w:bCs/>
          <w:sz w:val="26"/>
          <w:szCs w:val="26"/>
        </w:rPr>
        <w:t>ОКРУГА</w:t>
      </w:r>
      <w:r w:rsidRPr="00137621">
        <w:rPr>
          <w:b/>
          <w:bCs/>
          <w:sz w:val="26"/>
          <w:szCs w:val="26"/>
        </w:rPr>
        <w:t>, ПОСАДКУ (ВЗЛЕТ) НА ПЛОЩАДКИ,</w:t>
      </w:r>
      <w:r>
        <w:rPr>
          <w:b/>
          <w:bCs/>
          <w:sz w:val="26"/>
          <w:szCs w:val="26"/>
        </w:rPr>
        <w:t xml:space="preserve"> </w:t>
      </w:r>
      <w:r w:rsidRPr="00137621">
        <w:rPr>
          <w:b/>
          <w:bCs/>
          <w:sz w:val="26"/>
          <w:szCs w:val="26"/>
        </w:rPr>
        <w:t xml:space="preserve">РАСПОЛОЖЕННЫЕ В ГРАНИЦАХ </w:t>
      </w:r>
      <w:r w:rsidR="00AA1720">
        <w:rPr>
          <w:b/>
          <w:bCs/>
          <w:sz w:val="26"/>
          <w:szCs w:val="26"/>
        </w:rPr>
        <w:t>НАСЕЛЕННЫХ ПУНТОВ</w:t>
      </w:r>
      <w:r>
        <w:rPr>
          <w:b/>
          <w:bCs/>
          <w:sz w:val="26"/>
          <w:szCs w:val="26"/>
        </w:rPr>
        <w:t xml:space="preserve"> ПОГРАНИЧНОГО </w:t>
      </w:r>
      <w:r w:rsidRPr="00137621">
        <w:rPr>
          <w:b/>
          <w:bCs/>
          <w:sz w:val="26"/>
          <w:szCs w:val="26"/>
        </w:rPr>
        <w:t xml:space="preserve"> </w:t>
      </w:r>
      <w:r w:rsidRPr="0069047E">
        <w:rPr>
          <w:b/>
          <w:bCs/>
          <w:sz w:val="26"/>
          <w:szCs w:val="26"/>
        </w:rPr>
        <w:t>МУНИЦИПАЛЬНОГО</w:t>
      </w:r>
      <w:r>
        <w:rPr>
          <w:b/>
          <w:bCs/>
          <w:sz w:val="26"/>
          <w:szCs w:val="26"/>
        </w:rPr>
        <w:t xml:space="preserve"> ОКРУГА</w:t>
      </w:r>
      <w:r w:rsidRPr="00137621">
        <w:rPr>
          <w:b/>
          <w:bCs/>
          <w:sz w:val="26"/>
          <w:szCs w:val="26"/>
        </w:rPr>
        <w:t>, СВЕДЕНИЯ О КОТОРЫХ НЕ ОПУБЛИКОВАНЫ В ДОКУМЕНТАХ</w:t>
      </w:r>
      <w:r>
        <w:rPr>
          <w:b/>
          <w:bCs/>
          <w:sz w:val="26"/>
          <w:szCs w:val="26"/>
        </w:rPr>
        <w:t xml:space="preserve"> </w:t>
      </w:r>
      <w:r w:rsidRPr="00137621">
        <w:rPr>
          <w:b/>
          <w:bCs/>
          <w:sz w:val="26"/>
          <w:szCs w:val="26"/>
        </w:rPr>
        <w:t>АЭРОНАВИГАЦИОННОЙ ИНФОРМАЦИИ"</w:t>
      </w:r>
    </w:p>
    <w:p w14:paraId="17B337A2" w14:textId="77777777" w:rsidR="00715A6A" w:rsidRDefault="00715A6A" w:rsidP="00715A6A">
      <w:pPr>
        <w:pStyle w:val="11"/>
        <w:spacing w:after="0"/>
        <w:ind w:firstLine="0"/>
        <w:jc w:val="center"/>
        <w:rPr>
          <w:b/>
          <w:bCs/>
          <w:sz w:val="26"/>
          <w:szCs w:val="26"/>
        </w:rPr>
      </w:pPr>
    </w:p>
    <w:p w14:paraId="516A0BCE" w14:textId="77777777" w:rsidR="00715A6A" w:rsidRDefault="00715A6A" w:rsidP="00715A6A">
      <w:pPr>
        <w:pStyle w:val="11"/>
        <w:spacing w:after="0"/>
        <w:ind w:firstLine="0"/>
        <w:jc w:val="center"/>
        <w:rPr>
          <w:b/>
          <w:bCs/>
          <w:sz w:val="26"/>
          <w:szCs w:val="26"/>
        </w:rPr>
      </w:pPr>
    </w:p>
    <w:tbl>
      <w:tblPr>
        <w:tblStyle w:val="a3"/>
        <w:tblW w:w="0" w:type="auto"/>
        <w:tblBorders>
          <w:bottom w:val="thickThinSmallGap" w:sz="24" w:space="0" w:color="auto"/>
          <w:right w:val="thickThinSmallGap" w:sz="24" w:space="0" w:color="auto"/>
          <w:insideH w:val="thinThickMediumGap" w:sz="24" w:space="0" w:color="auto"/>
          <w:insideV w:val="thinThickMediumGap" w:sz="24" w:space="0" w:color="auto"/>
        </w:tblBorders>
        <w:tblLook w:val="04A0" w:firstRow="1" w:lastRow="0" w:firstColumn="1" w:lastColumn="0" w:noHBand="0" w:noVBand="1"/>
      </w:tblPr>
      <w:tblGrid>
        <w:gridCol w:w="9627"/>
      </w:tblGrid>
      <w:tr w:rsidR="00715A6A" w:rsidRPr="008B3927" w14:paraId="3692A326" w14:textId="77777777" w:rsidTr="00F60F5C">
        <w:trPr>
          <w:trHeight w:val="782"/>
        </w:trPr>
        <w:tc>
          <w:tcPr>
            <w:tcW w:w="9627" w:type="dxa"/>
            <w:vAlign w:val="center"/>
          </w:tcPr>
          <w:p w14:paraId="6C53C263" w14:textId="77777777" w:rsidR="00715A6A" w:rsidRDefault="00715A6A" w:rsidP="00F60F5C">
            <w:pPr>
              <w:pStyle w:val="11"/>
              <w:spacing w:after="0"/>
              <w:ind w:firstLine="0"/>
              <w:jc w:val="center"/>
              <w:rPr>
                <w:b/>
                <w:bCs/>
                <w:sz w:val="24"/>
                <w:szCs w:val="24"/>
              </w:rPr>
            </w:pPr>
            <w:r w:rsidRPr="00BF1CDB">
              <w:rPr>
                <w:b/>
                <w:bCs/>
                <w:sz w:val="24"/>
                <w:szCs w:val="24"/>
              </w:rPr>
              <w:t>Прием и регистрация заявления и документов п. 3.1</w:t>
            </w:r>
          </w:p>
          <w:p w14:paraId="64554706" w14:textId="77777777" w:rsidR="00715A6A" w:rsidRPr="00BF1CDB" w:rsidRDefault="00715A6A" w:rsidP="00F60F5C">
            <w:pPr>
              <w:pStyle w:val="11"/>
              <w:spacing w:after="0"/>
              <w:ind w:firstLine="0"/>
              <w:jc w:val="center"/>
              <w:rPr>
                <w:b/>
                <w:bCs/>
                <w:sz w:val="24"/>
                <w:szCs w:val="24"/>
              </w:rPr>
            </w:pPr>
            <w:r w:rsidRPr="00BF1CDB">
              <w:rPr>
                <w:b/>
                <w:bCs/>
                <w:sz w:val="24"/>
                <w:szCs w:val="24"/>
              </w:rPr>
              <w:t>Срок - не более 1 рабочего</w:t>
            </w:r>
            <w:r>
              <w:rPr>
                <w:b/>
                <w:bCs/>
                <w:sz w:val="24"/>
                <w:szCs w:val="24"/>
              </w:rPr>
              <w:t xml:space="preserve"> </w:t>
            </w:r>
            <w:r w:rsidRPr="00BF1CDB">
              <w:rPr>
                <w:b/>
                <w:bCs/>
                <w:sz w:val="24"/>
                <w:szCs w:val="24"/>
              </w:rPr>
              <w:t>дня</w:t>
            </w:r>
          </w:p>
        </w:tc>
      </w:tr>
    </w:tbl>
    <w:p w14:paraId="3289A6D9" w14:textId="77777777" w:rsidR="00715A6A" w:rsidRPr="008B3927" w:rsidRDefault="00715A6A" w:rsidP="00715A6A">
      <w:pPr>
        <w:pStyle w:val="11"/>
        <w:spacing w:after="0"/>
        <w:ind w:firstLine="0"/>
        <w:jc w:val="center"/>
        <w:rPr>
          <w:b/>
          <w:bCs/>
          <w:sz w:val="24"/>
          <w:szCs w:val="24"/>
        </w:rPr>
      </w:pPr>
    </w:p>
    <w:tbl>
      <w:tblPr>
        <w:tblStyle w:val="a3"/>
        <w:tblW w:w="0" w:type="auto"/>
        <w:tblBorders>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27"/>
      </w:tblGrid>
      <w:tr w:rsidR="00715A6A" w:rsidRPr="008B3927" w14:paraId="5555B598" w14:textId="77777777" w:rsidTr="00F60F5C">
        <w:trPr>
          <w:trHeight w:val="1167"/>
        </w:trPr>
        <w:tc>
          <w:tcPr>
            <w:tcW w:w="9627" w:type="dxa"/>
            <w:vAlign w:val="center"/>
          </w:tcPr>
          <w:p w14:paraId="65D29597" w14:textId="77777777" w:rsidR="00715A6A" w:rsidRDefault="00715A6A" w:rsidP="00F60F5C">
            <w:pPr>
              <w:pStyle w:val="11"/>
              <w:spacing w:after="0"/>
              <w:ind w:firstLine="0"/>
              <w:jc w:val="center"/>
              <w:rPr>
                <w:b/>
                <w:bCs/>
                <w:sz w:val="24"/>
                <w:szCs w:val="24"/>
              </w:rPr>
            </w:pPr>
            <w:r w:rsidRPr="00BF1CDB">
              <w:rPr>
                <w:b/>
                <w:bCs/>
                <w:sz w:val="24"/>
                <w:szCs w:val="24"/>
              </w:rPr>
              <w:t>Правовая экспертиза представленного пакета документов и подготовка результата предоставления муниципальной услуги п. 3.2.</w:t>
            </w:r>
          </w:p>
          <w:p w14:paraId="5AC1BBFD" w14:textId="77777777" w:rsidR="00715A6A" w:rsidRPr="008B3927" w:rsidRDefault="00715A6A" w:rsidP="00F60F5C">
            <w:pPr>
              <w:pStyle w:val="11"/>
              <w:spacing w:after="0"/>
              <w:ind w:firstLine="0"/>
              <w:jc w:val="center"/>
              <w:rPr>
                <w:b/>
                <w:bCs/>
                <w:sz w:val="24"/>
                <w:szCs w:val="24"/>
              </w:rPr>
            </w:pPr>
            <w:r w:rsidRPr="00BF1CDB">
              <w:rPr>
                <w:b/>
                <w:bCs/>
                <w:sz w:val="24"/>
                <w:szCs w:val="24"/>
              </w:rPr>
              <w:t>Срок не более 17 рабочих дней</w:t>
            </w:r>
          </w:p>
        </w:tc>
      </w:tr>
    </w:tbl>
    <w:p w14:paraId="54247C82" w14:textId="77777777" w:rsidR="00715A6A" w:rsidRPr="008B3927" w:rsidRDefault="00715A6A" w:rsidP="00715A6A">
      <w:pPr>
        <w:pStyle w:val="11"/>
        <w:spacing w:after="0"/>
        <w:ind w:firstLine="0"/>
        <w:jc w:val="center"/>
        <w:rPr>
          <w:b/>
          <w:bCs/>
          <w:sz w:val="24"/>
          <w:szCs w:val="24"/>
        </w:rPr>
      </w:pPr>
    </w:p>
    <w:tbl>
      <w:tblPr>
        <w:tblStyle w:val="a3"/>
        <w:tblW w:w="0" w:type="auto"/>
        <w:tblBorders>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27"/>
      </w:tblGrid>
      <w:tr w:rsidR="00715A6A" w:rsidRPr="008B3927" w14:paraId="4613A10E" w14:textId="77777777" w:rsidTr="00F60F5C">
        <w:trPr>
          <w:trHeight w:val="622"/>
        </w:trPr>
        <w:tc>
          <w:tcPr>
            <w:tcW w:w="9627" w:type="dxa"/>
            <w:vAlign w:val="center"/>
          </w:tcPr>
          <w:p w14:paraId="16C95D79" w14:textId="77777777" w:rsidR="00715A6A" w:rsidRPr="00BF1CDB" w:rsidRDefault="00715A6A" w:rsidP="00F60F5C">
            <w:pPr>
              <w:pStyle w:val="11"/>
              <w:spacing w:after="0"/>
              <w:ind w:firstLine="0"/>
              <w:jc w:val="center"/>
              <w:rPr>
                <w:sz w:val="24"/>
                <w:szCs w:val="24"/>
              </w:rPr>
            </w:pPr>
            <w:r w:rsidRPr="008B3927">
              <w:rPr>
                <w:sz w:val="24"/>
                <w:szCs w:val="24"/>
              </w:rPr>
              <w:t>Срок не более 2 рабочих дней</w:t>
            </w:r>
          </w:p>
        </w:tc>
      </w:tr>
    </w:tbl>
    <w:p w14:paraId="7A167577" w14:textId="77777777" w:rsidR="00715A6A" w:rsidRDefault="00715A6A" w:rsidP="00715A6A">
      <w:pPr>
        <w:pStyle w:val="11"/>
        <w:spacing w:after="0"/>
        <w:ind w:firstLine="0"/>
        <w:rPr>
          <w:b/>
          <w:bCs/>
          <w:sz w:val="26"/>
          <w:szCs w:val="26"/>
        </w:rPr>
      </w:pPr>
    </w:p>
    <w:p w14:paraId="7AD543AA" w14:textId="77777777" w:rsidR="00715A6A" w:rsidRDefault="00715A6A" w:rsidP="00715A6A">
      <w:pPr>
        <w:spacing w:after="0" w:line="240" w:lineRule="auto"/>
        <w:ind w:firstLine="851"/>
        <w:jc w:val="both"/>
        <w:rPr>
          <w:rFonts w:ascii="Times New Roman" w:hAnsi="Times New Roman"/>
          <w:sz w:val="26"/>
          <w:szCs w:val="26"/>
        </w:rPr>
      </w:pPr>
    </w:p>
    <w:p w14:paraId="0CDC9835" w14:textId="77777777" w:rsidR="00715A6A" w:rsidRDefault="00715A6A" w:rsidP="00715A6A">
      <w:pPr>
        <w:spacing w:after="0" w:line="240" w:lineRule="auto"/>
        <w:ind w:firstLine="851"/>
        <w:jc w:val="both"/>
        <w:rPr>
          <w:rFonts w:ascii="Times New Roman" w:hAnsi="Times New Roman"/>
          <w:sz w:val="26"/>
          <w:szCs w:val="26"/>
        </w:rPr>
      </w:pPr>
    </w:p>
    <w:p w14:paraId="5F7A22F5" w14:textId="77777777" w:rsidR="00715A6A" w:rsidRDefault="00715A6A" w:rsidP="00715A6A">
      <w:pPr>
        <w:spacing w:after="0" w:line="240" w:lineRule="auto"/>
        <w:ind w:firstLine="851"/>
        <w:jc w:val="both"/>
        <w:rPr>
          <w:rFonts w:ascii="Times New Roman" w:hAnsi="Times New Roman"/>
          <w:sz w:val="26"/>
          <w:szCs w:val="26"/>
        </w:rPr>
      </w:pPr>
    </w:p>
    <w:p w14:paraId="5A253444" w14:textId="77777777" w:rsidR="00715A6A" w:rsidRDefault="00715A6A" w:rsidP="00715A6A">
      <w:pPr>
        <w:spacing w:after="0" w:line="240" w:lineRule="auto"/>
        <w:ind w:firstLine="851"/>
        <w:jc w:val="both"/>
        <w:rPr>
          <w:rFonts w:ascii="Times New Roman" w:hAnsi="Times New Roman"/>
          <w:sz w:val="26"/>
          <w:szCs w:val="26"/>
        </w:rPr>
      </w:pPr>
    </w:p>
    <w:p w14:paraId="6998D087" w14:textId="77777777" w:rsidR="00715A6A" w:rsidRDefault="00715A6A" w:rsidP="00715A6A">
      <w:pPr>
        <w:spacing w:after="0" w:line="240" w:lineRule="auto"/>
        <w:ind w:firstLine="851"/>
        <w:jc w:val="both"/>
        <w:rPr>
          <w:rFonts w:ascii="Times New Roman" w:hAnsi="Times New Roman"/>
          <w:sz w:val="26"/>
          <w:szCs w:val="26"/>
        </w:rPr>
      </w:pPr>
    </w:p>
    <w:p w14:paraId="4B8DAE90" w14:textId="77777777" w:rsidR="00715A6A" w:rsidRDefault="00715A6A" w:rsidP="00715A6A">
      <w:pPr>
        <w:spacing w:after="0" w:line="240" w:lineRule="auto"/>
        <w:ind w:firstLine="851"/>
        <w:jc w:val="both"/>
        <w:rPr>
          <w:rFonts w:ascii="Times New Roman" w:hAnsi="Times New Roman"/>
          <w:sz w:val="26"/>
          <w:szCs w:val="26"/>
        </w:rPr>
      </w:pPr>
    </w:p>
    <w:p w14:paraId="52BE6544" w14:textId="77777777" w:rsidR="00715A6A" w:rsidRDefault="00715A6A" w:rsidP="00715A6A">
      <w:pPr>
        <w:spacing w:after="0" w:line="240" w:lineRule="auto"/>
        <w:ind w:firstLine="851"/>
        <w:jc w:val="both"/>
        <w:rPr>
          <w:rFonts w:ascii="Times New Roman" w:hAnsi="Times New Roman"/>
          <w:sz w:val="26"/>
          <w:szCs w:val="26"/>
        </w:rPr>
      </w:pPr>
    </w:p>
    <w:p w14:paraId="445D6EE3" w14:textId="77777777" w:rsidR="00715A6A" w:rsidRDefault="00715A6A" w:rsidP="00715A6A">
      <w:pPr>
        <w:spacing w:after="0" w:line="240" w:lineRule="auto"/>
        <w:ind w:firstLine="851"/>
        <w:jc w:val="both"/>
        <w:rPr>
          <w:rFonts w:ascii="Times New Roman" w:hAnsi="Times New Roman"/>
          <w:sz w:val="26"/>
          <w:szCs w:val="26"/>
        </w:rPr>
      </w:pPr>
    </w:p>
    <w:p w14:paraId="2AC3F914" w14:textId="77777777" w:rsidR="00715A6A" w:rsidRDefault="00715A6A" w:rsidP="00715A6A">
      <w:pPr>
        <w:spacing w:after="0" w:line="240" w:lineRule="auto"/>
        <w:ind w:firstLine="851"/>
        <w:jc w:val="both"/>
        <w:rPr>
          <w:rFonts w:ascii="Times New Roman" w:hAnsi="Times New Roman"/>
          <w:sz w:val="26"/>
          <w:szCs w:val="26"/>
        </w:rPr>
      </w:pPr>
    </w:p>
    <w:p w14:paraId="4F66A566" w14:textId="77777777" w:rsidR="00715A6A" w:rsidRDefault="00715A6A" w:rsidP="00715A6A">
      <w:pPr>
        <w:spacing w:after="0" w:line="240" w:lineRule="auto"/>
        <w:ind w:firstLine="851"/>
        <w:jc w:val="both"/>
        <w:rPr>
          <w:rFonts w:ascii="Times New Roman" w:hAnsi="Times New Roman"/>
          <w:sz w:val="26"/>
          <w:szCs w:val="26"/>
        </w:rPr>
      </w:pPr>
    </w:p>
    <w:p w14:paraId="5E76EBDC" w14:textId="77777777" w:rsidR="00715A6A" w:rsidRDefault="00715A6A" w:rsidP="00715A6A">
      <w:pPr>
        <w:spacing w:after="0" w:line="240" w:lineRule="auto"/>
        <w:ind w:firstLine="851"/>
        <w:jc w:val="both"/>
        <w:rPr>
          <w:rFonts w:ascii="Times New Roman" w:hAnsi="Times New Roman"/>
          <w:sz w:val="26"/>
          <w:szCs w:val="26"/>
        </w:rPr>
      </w:pPr>
    </w:p>
    <w:p w14:paraId="1414361E" w14:textId="77777777" w:rsidR="00715A6A" w:rsidRDefault="00715A6A" w:rsidP="00715A6A">
      <w:pPr>
        <w:spacing w:after="0" w:line="240" w:lineRule="auto"/>
        <w:ind w:firstLine="851"/>
        <w:jc w:val="both"/>
        <w:rPr>
          <w:rFonts w:ascii="Times New Roman" w:hAnsi="Times New Roman"/>
          <w:sz w:val="26"/>
          <w:szCs w:val="26"/>
        </w:rPr>
      </w:pPr>
    </w:p>
    <w:p w14:paraId="79712E4D" w14:textId="77777777" w:rsidR="00715A6A" w:rsidRDefault="00715A6A" w:rsidP="00715A6A">
      <w:pPr>
        <w:spacing w:after="0" w:line="240" w:lineRule="auto"/>
        <w:ind w:firstLine="851"/>
        <w:jc w:val="both"/>
        <w:rPr>
          <w:rFonts w:ascii="Times New Roman" w:hAnsi="Times New Roman"/>
          <w:sz w:val="26"/>
          <w:szCs w:val="26"/>
        </w:rPr>
      </w:pPr>
    </w:p>
    <w:p w14:paraId="4F7E306D" w14:textId="77777777" w:rsidR="00715A6A" w:rsidRDefault="00715A6A" w:rsidP="00715A6A">
      <w:pPr>
        <w:spacing w:after="0" w:line="240" w:lineRule="auto"/>
        <w:ind w:firstLine="851"/>
        <w:jc w:val="both"/>
        <w:rPr>
          <w:rFonts w:ascii="Times New Roman" w:hAnsi="Times New Roman"/>
          <w:sz w:val="26"/>
          <w:szCs w:val="26"/>
        </w:rPr>
      </w:pPr>
    </w:p>
    <w:p w14:paraId="2D5ABBAE" w14:textId="77777777" w:rsidR="00715A6A" w:rsidRDefault="00715A6A" w:rsidP="00715A6A">
      <w:pPr>
        <w:spacing w:after="0" w:line="240" w:lineRule="auto"/>
        <w:ind w:firstLine="851"/>
        <w:jc w:val="both"/>
        <w:rPr>
          <w:rFonts w:ascii="Times New Roman" w:hAnsi="Times New Roman"/>
          <w:sz w:val="26"/>
          <w:szCs w:val="26"/>
        </w:rPr>
      </w:pPr>
    </w:p>
    <w:p w14:paraId="5A53EB6C" w14:textId="77777777" w:rsidR="00715A6A" w:rsidRDefault="00715A6A" w:rsidP="00715A6A">
      <w:pPr>
        <w:spacing w:after="0" w:line="240" w:lineRule="auto"/>
        <w:ind w:firstLine="851"/>
        <w:jc w:val="both"/>
        <w:rPr>
          <w:rFonts w:ascii="Times New Roman" w:hAnsi="Times New Roman"/>
          <w:sz w:val="26"/>
          <w:szCs w:val="26"/>
        </w:rPr>
      </w:pPr>
    </w:p>
    <w:sectPr w:rsidR="00715A6A" w:rsidSect="00715A6A">
      <w:headerReference w:type="first" r:id="rId12"/>
      <w:pgSz w:w="11900" w:h="16840"/>
      <w:pgMar w:top="1248" w:right="1053" w:bottom="1068" w:left="1223"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51AFB" w14:textId="77777777" w:rsidR="00976C8A" w:rsidRDefault="00976C8A" w:rsidP="00B1044E">
      <w:pPr>
        <w:spacing w:after="0" w:line="240" w:lineRule="auto"/>
      </w:pPr>
      <w:r>
        <w:separator/>
      </w:r>
    </w:p>
  </w:endnote>
  <w:endnote w:type="continuationSeparator" w:id="0">
    <w:p w14:paraId="6ADC6944" w14:textId="77777777" w:rsidR="00976C8A" w:rsidRDefault="00976C8A" w:rsidP="00B1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EF565" w14:textId="77777777" w:rsidR="00976C8A" w:rsidRDefault="00976C8A" w:rsidP="00B1044E">
      <w:pPr>
        <w:spacing w:after="0" w:line="240" w:lineRule="auto"/>
      </w:pPr>
      <w:r>
        <w:separator/>
      </w:r>
    </w:p>
  </w:footnote>
  <w:footnote w:type="continuationSeparator" w:id="0">
    <w:p w14:paraId="6353A902" w14:textId="77777777" w:rsidR="00976C8A" w:rsidRDefault="00976C8A" w:rsidP="00B10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2E6E" w14:textId="77777777" w:rsidR="00F60F5C" w:rsidRPr="00CA42EA" w:rsidRDefault="00F60F5C" w:rsidP="00CA42EA">
    <w:pPr>
      <w:pStyle w:val="a6"/>
    </w:pPr>
  </w:p>
  <w:p w14:paraId="15FDD854" w14:textId="77777777" w:rsidR="00F60F5C" w:rsidRDefault="00F60F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3521E1"/>
    <w:multiLevelType w:val="multilevel"/>
    <w:tmpl w:val="C010B8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703D6"/>
    <w:multiLevelType w:val="multilevel"/>
    <w:tmpl w:val="CA98A1EE"/>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826A6D"/>
    <w:multiLevelType w:val="multilevel"/>
    <w:tmpl w:val="5F1E5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5754E"/>
    <w:multiLevelType w:val="hybridMultilevel"/>
    <w:tmpl w:val="11DEE5CA"/>
    <w:lvl w:ilvl="0" w:tplc="19842170">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6AA56CF"/>
    <w:multiLevelType w:val="multilevel"/>
    <w:tmpl w:val="331C2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FF14DC"/>
    <w:multiLevelType w:val="hybridMultilevel"/>
    <w:tmpl w:val="7D9A133A"/>
    <w:lvl w:ilvl="0" w:tplc="5F54A918">
      <w:start w:val="2"/>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113144D7"/>
    <w:multiLevelType w:val="multilevel"/>
    <w:tmpl w:val="0152164A"/>
    <w:lvl w:ilvl="0">
      <w:start w:val="1"/>
      <w:numFmt w:val="bullet"/>
      <w:pStyle w:val="1"/>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3D0724"/>
    <w:multiLevelType w:val="multilevel"/>
    <w:tmpl w:val="22B4C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EF2AE9"/>
    <w:multiLevelType w:val="hybridMultilevel"/>
    <w:tmpl w:val="A00685BA"/>
    <w:lvl w:ilvl="0" w:tplc="0420BB5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380F26"/>
    <w:multiLevelType w:val="multilevel"/>
    <w:tmpl w:val="B9628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9F1B25"/>
    <w:multiLevelType w:val="hybridMultilevel"/>
    <w:tmpl w:val="FFDE8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8A0A8B"/>
    <w:multiLevelType w:val="multilevel"/>
    <w:tmpl w:val="2A5A29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0137F1"/>
    <w:multiLevelType w:val="multilevel"/>
    <w:tmpl w:val="94EC8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041EEC"/>
    <w:multiLevelType w:val="multilevel"/>
    <w:tmpl w:val="DDB2B3D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5E3F94"/>
    <w:multiLevelType w:val="multilevel"/>
    <w:tmpl w:val="C5A27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764DA5"/>
    <w:multiLevelType w:val="multilevel"/>
    <w:tmpl w:val="FC3E8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0C57AD"/>
    <w:multiLevelType w:val="multilevel"/>
    <w:tmpl w:val="C1FEB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4E76EA"/>
    <w:multiLevelType w:val="multilevel"/>
    <w:tmpl w:val="856C0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D6756D"/>
    <w:multiLevelType w:val="multilevel"/>
    <w:tmpl w:val="359CF46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EB1D52"/>
    <w:multiLevelType w:val="multilevel"/>
    <w:tmpl w:val="212E5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63068D"/>
    <w:multiLevelType w:val="hybridMultilevel"/>
    <w:tmpl w:val="8C704096"/>
    <w:lvl w:ilvl="0" w:tplc="2D2EAFB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7C485F"/>
    <w:multiLevelType w:val="multilevel"/>
    <w:tmpl w:val="86D03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FF0B9A"/>
    <w:multiLevelType w:val="multilevel"/>
    <w:tmpl w:val="8AA69ED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8207B1"/>
    <w:multiLevelType w:val="hybridMultilevel"/>
    <w:tmpl w:val="135ABFC0"/>
    <w:lvl w:ilvl="0" w:tplc="553C695E">
      <w:start w:val="1"/>
      <w:numFmt w:val="decimal"/>
      <w:lvlText w:val="%1."/>
      <w:lvlJc w:val="left"/>
      <w:pPr>
        <w:ind w:left="786" w:hanging="360"/>
      </w:pPr>
      <w:rPr>
        <w:rFonts w:hint="default"/>
      </w:rPr>
    </w:lvl>
    <w:lvl w:ilvl="1" w:tplc="916088E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600F9B"/>
    <w:multiLevelType w:val="multilevel"/>
    <w:tmpl w:val="E00CE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FB05C8"/>
    <w:multiLevelType w:val="hybridMultilevel"/>
    <w:tmpl w:val="13C6EBEA"/>
    <w:lvl w:ilvl="0" w:tplc="3416B770">
      <w:start w:val="6"/>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B010A0"/>
    <w:multiLevelType w:val="hybridMultilevel"/>
    <w:tmpl w:val="787806F4"/>
    <w:lvl w:ilvl="0" w:tplc="67F24DDC">
      <w:start w:val="4"/>
      <w:numFmt w:val="decimal"/>
      <w:lvlText w:val="%1."/>
      <w:lvlJc w:val="left"/>
      <w:pPr>
        <w:ind w:left="945" w:hanging="360"/>
      </w:pPr>
      <w:rPr>
        <w:rFonts w:hint="default"/>
        <w:b/>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8">
    <w:nsid w:val="58CC5F85"/>
    <w:multiLevelType w:val="multilevel"/>
    <w:tmpl w:val="803E46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591617"/>
    <w:multiLevelType w:val="multilevel"/>
    <w:tmpl w:val="44CA46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B04694"/>
    <w:multiLevelType w:val="multilevel"/>
    <w:tmpl w:val="AF18DF6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D65951"/>
    <w:multiLevelType w:val="hybridMultilevel"/>
    <w:tmpl w:val="CC88FF30"/>
    <w:lvl w:ilvl="0" w:tplc="B1049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3086F"/>
    <w:multiLevelType w:val="hybridMultilevel"/>
    <w:tmpl w:val="6D5E38C0"/>
    <w:lvl w:ilvl="0" w:tplc="9314C9D4">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635F0D51"/>
    <w:multiLevelType w:val="multilevel"/>
    <w:tmpl w:val="1908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9E7308"/>
    <w:multiLevelType w:val="multilevel"/>
    <w:tmpl w:val="7A800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9F0D0C"/>
    <w:multiLevelType w:val="multilevel"/>
    <w:tmpl w:val="77B86D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EF3632"/>
    <w:multiLevelType w:val="multilevel"/>
    <w:tmpl w:val="B1245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2A06F1"/>
    <w:multiLevelType w:val="hybridMultilevel"/>
    <w:tmpl w:val="34FC1260"/>
    <w:lvl w:ilvl="0" w:tplc="A24CD05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8EA7A64"/>
    <w:multiLevelType w:val="multilevel"/>
    <w:tmpl w:val="5B146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6C69AC"/>
    <w:multiLevelType w:val="multilevel"/>
    <w:tmpl w:val="6DE68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13"/>
  </w:num>
  <w:num w:numId="4">
    <w:abstractNumId w:val="35"/>
  </w:num>
  <w:num w:numId="5">
    <w:abstractNumId w:val="22"/>
  </w:num>
  <w:num w:numId="6">
    <w:abstractNumId w:val="10"/>
  </w:num>
  <w:num w:numId="7">
    <w:abstractNumId w:val="37"/>
  </w:num>
  <w:num w:numId="8">
    <w:abstractNumId w:val="26"/>
  </w:num>
  <w:num w:numId="9">
    <w:abstractNumId w:val="4"/>
  </w:num>
  <w:num w:numId="10">
    <w:abstractNumId w:val="32"/>
  </w:num>
  <w:num w:numId="11">
    <w:abstractNumId w:val="24"/>
  </w:num>
  <w:num w:numId="12">
    <w:abstractNumId w:val="21"/>
  </w:num>
  <w:num w:numId="13">
    <w:abstractNumId w:val="31"/>
  </w:num>
  <w:num w:numId="14">
    <w:abstractNumId w:val="0"/>
  </w:num>
  <w:num w:numId="15">
    <w:abstractNumId w:val="11"/>
  </w:num>
  <w:num w:numId="16">
    <w:abstractNumId w:val="12"/>
  </w:num>
  <w:num w:numId="17">
    <w:abstractNumId w:val="6"/>
  </w:num>
  <w:num w:numId="18">
    <w:abstractNumId w:val="1"/>
  </w:num>
  <w:num w:numId="19">
    <w:abstractNumId w:val="17"/>
  </w:num>
  <w:num w:numId="20">
    <w:abstractNumId w:val="28"/>
  </w:num>
  <w:num w:numId="21">
    <w:abstractNumId w:val="14"/>
  </w:num>
  <w:num w:numId="22">
    <w:abstractNumId w:val="36"/>
  </w:num>
  <w:num w:numId="23">
    <w:abstractNumId w:val="5"/>
  </w:num>
  <w:num w:numId="24">
    <w:abstractNumId w:val="15"/>
  </w:num>
  <w:num w:numId="25">
    <w:abstractNumId w:val="18"/>
  </w:num>
  <w:num w:numId="26">
    <w:abstractNumId w:val="34"/>
  </w:num>
  <w:num w:numId="27">
    <w:abstractNumId w:val="38"/>
  </w:num>
  <w:num w:numId="28">
    <w:abstractNumId w:val="23"/>
  </w:num>
  <w:num w:numId="29">
    <w:abstractNumId w:val="30"/>
  </w:num>
  <w:num w:numId="30">
    <w:abstractNumId w:val="29"/>
  </w:num>
  <w:num w:numId="31">
    <w:abstractNumId w:val="16"/>
  </w:num>
  <w:num w:numId="32">
    <w:abstractNumId w:val="2"/>
  </w:num>
  <w:num w:numId="33">
    <w:abstractNumId w:val="9"/>
  </w:num>
  <w:num w:numId="34">
    <w:abstractNumId w:val="27"/>
  </w:num>
  <w:num w:numId="35">
    <w:abstractNumId w:val="3"/>
  </w:num>
  <w:num w:numId="36">
    <w:abstractNumId w:val="25"/>
  </w:num>
  <w:num w:numId="37">
    <w:abstractNumId w:val="8"/>
  </w:num>
  <w:num w:numId="38">
    <w:abstractNumId w:val="39"/>
  </w:num>
  <w:num w:numId="39">
    <w:abstractNumId w:val="1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25"/>
    <w:rsid w:val="00013AE0"/>
    <w:rsid w:val="00013CCE"/>
    <w:rsid w:val="000142EA"/>
    <w:rsid w:val="00023732"/>
    <w:rsid w:val="00023F16"/>
    <w:rsid w:val="000275F0"/>
    <w:rsid w:val="0003453A"/>
    <w:rsid w:val="0004176B"/>
    <w:rsid w:val="00043A45"/>
    <w:rsid w:val="00045767"/>
    <w:rsid w:val="000575B8"/>
    <w:rsid w:val="00057B69"/>
    <w:rsid w:val="000626A2"/>
    <w:rsid w:val="00066184"/>
    <w:rsid w:val="00067882"/>
    <w:rsid w:val="00067CFE"/>
    <w:rsid w:val="00072689"/>
    <w:rsid w:val="00073330"/>
    <w:rsid w:val="00074A17"/>
    <w:rsid w:val="00082220"/>
    <w:rsid w:val="0009626C"/>
    <w:rsid w:val="0009736C"/>
    <w:rsid w:val="000973FC"/>
    <w:rsid w:val="000B0468"/>
    <w:rsid w:val="000C01D3"/>
    <w:rsid w:val="000C2315"/>
    <w:rsid w:val="000C25DD"/>
    <w:rsid w:val="000C2AAD"/>
    <w:rsid w:val="000C2B9B"/>
    <w:rsid w:val="000C763E"/>
    <w:rsid w:val="000D0FA5"/>
    <w:rsid w:val="000D2CAA"/>
    <w:rsid w:val="000E0B46"/>
    <w:rsid w:val="000E4AEC"/>
    <w:rsid w:val="000F196A"/>
    <w:rsid w:val="000F56EB"/>
    <w:rsid w:val="000F5FDF"/>
    <w:rsid w:val="000F6C39"/>
    <w:rsid w:val="00100D73"/>
    <w:rsid w:val="001133F2"/>
    <w:rsid w:val="00117904"/>
    <w:rsid w:val="00120F66"/>
    <w:rsid w:val="00121F96"/>
    <w:rsid w:val="001226E7"/>
    <w:rsid w:val="00123FFB"/>
    <w:rsid w:val="0012552E"/>
    <w:rsid w:val="001304A2"/>
    <w:rsid w:val="00137621"/>
    <w:rsid w:val="00141468"/>
    <w:rsid w:val="00142AF4"/>
    <w:rsid w:val="00144775"/>
    <w:rsid w:val="0014493B"/>
    <w:rsid w:val="00150EF7"/>
    <w:rsid w:val="0015447F"/>
    <w:rsid w:val="00166394"/>
    <w:rsid w:val="00170A39"/>
    <w:rsid w:val="00180E66"/>
    <w:rsid w:val="00184CC9"/>
    <w:rsid w:val="00184EF8"/>
    <w:rsid w:val="001902B2"/>
    <w:rsid w:val="00191C36"/>
    <w:rsid w:val="001A0FD1"/>
    <w:rsid w:val="001A1215"/>
    <w:rsid w:val="001A3D23"/>
    <w:rsid w:val="001A4740"/>
    <w:rsid w:val="001A6633"/>
    <w:rsid w:val="001A67C5"/>
    <w:rsid w:val="001A7226"/>
    <w:rsid w:val="001B31A6"/>
    <w:rsid w:val="001B5AAC"/>
    <w:rsid w:val="001B6ACD"/>
    <w:rsid w:val="001C34AA"/>
    <w:rsid w:val="001C353F"/>
    <w:rsid w:val="001C7FED"/>
    <w:rsid w:val="001D0DA5"/>
    <w:rsid w:val="001D5134"/>
    <w:rsid w:val="001D6640"/>
    <w:rsid w:val="001E6DD3"/>
    <w:rsid w:val="001F6A8C"/>
    <w:rsid w:val="0020553E"/>
    <w:rsid w:val="00207EC6"/>
    <w:rsid w:val="00212F6C"/>
    <w:rsid w:val="00214117"/>
    <w:rsid w:val="00216626"/>
    <w:rsid w:val="00226D57"/>
    <w:rsid w:val="002276B9"/>
    <w:rsid w:val="00233E17"/>
    <w:rsid w:val="00234764"/>
    <w:rsid w:val="00237ADE"/>
    <w:rsid w:val="00240097"/>
    <w:rsid w:val="002422A0"/>
    <w:rsid w:val="00242933"/>
    <w:rsid w:val="00245AAA"/>
    <w:rsid w:val="00245E5A"/>
    <w:rsid w:val="00246F10"/>
    <w:rsid w:val="002554E9"/>
    <w:rsid w:val="00257F99"/>
    <w:rsid w:val="00261F6B"/>
    <w:rsid w:val="002703A0"/>
    <w:rsid w:val="00270DEF"/>
    <w:rsid w:val="002712DC"/>
    <w:rsid w:val="00280C99"/>
    <w:rsid w:val="002810BC"/>
    <w:rsid w:val="00283D6C"/>
    <w:rsid w:val="00291246"/>
    <w:rsid w:val="00291942"/>
    <w:rsid w:val="002940AE"/>
    <w:rsid w:val="00297F71"/>
    <w:rsid w:val="002A4305"/>
    <w:rsid w:val="002A47A4"/>
    <w:rsid w:val="002A52F2"/>
    <w:rsid w:val="002B1A9B"/>
    <w:rsid w:val="002B29AA"/>
    <w:rsid w:val="002D23B8"/>
    <w:rsid w:val="002D2E68"/>
    <w:rsid w:val="002D3B19"/>
    <w:rsid w:val="002D4936"/>
    <w:rsid w:val="002E48B1"/>
    <w:rsid w:val="002F303E"/>
    <w:rsid w:val="0030126C"/>
    <w:rsid w:val="00301878"/>
    <w:rsid w:val="00302BBC"/>
    <w:rsid w:val="003152B0"/>
    <w:rsid w:val="0031598C"/>
    <w:rsid w:val="0031753A"/>
    <w:rsid w:val="00321C07"/>
    <w:rsid w:val="00325BC9"/>
    <w:rsid w:val="00327633"/>
    <w:rsid w:val="003279D6"/>
    <w:rsid w:val="00330CDE"/>
    <w:rsid w:val="00332745"/>
    <w:rsid w:val="003353E2"/>
    <w:rsid w:val="003402BC"/>
    <w:rsid w:val="0034798C"/>
    <w:rsid w:val="00354F92"/>
    <w:rsid w:val="0036022C"/>
    <w:rsid w:val="00362653"/>
    <w:rsid w:val="00371606"/>
    <w:rsid w:val="003816E5"/>
    <w:rsid w:val="0038277D"/>
    <w:rsid w:val="00382D32"/>
    <w:rsid w:val="00384B0D"/>
    <w:rsid w:val="0039663B"/>
    <w:rsid w:val="003A0847"/>
    <w:rsid w:val="003B3707"/>
    <w:rsid w:val="003B3BAA"/>
    <w:rsid w:val="003B5301"/>
    <w:rsid w:val="003C08FF"/>
    <w:rsid w:val="003C2589"/>
    <w:rsid w:val="003C5D7F"/>
    <w:rsid w:val="003D504F"/>
    <w:rsid w:val="003F01FC"/>
    <w:rsid w:val="0040106B"/>
    <w:rsid w:val="00404063"/>
    <w:rsid w:val="00404A32"/>
    <w:rsid w:val="004160EB"/>
    <w:rsid w:val="00420402"/>
    <w:rsid w:val="0042486A"/>
    <w:rsid w:val="004325FF"/>
    <w:rsid w:val="0043770E"/>
    <w:rsid w:val="00441124"/>
    <w:rsid w:val="0044194C"/>
    <w:rsid w:val="00441A3E"/>
    <w:rsid w:val="004426A3"/>
    <w:rsid w:val="0044525D"/>
    <w:rsid w:val="00446005"/>
    <w:rsid w:val="00456936"/>
    <w:rsid w:val="004622E2"/>
    <w:rsid w:val="00473E06"/>
    <w:rsid w:val="00473F90"/>
    <w:rsid w:val="00483E2E"/>
    <w:rsid w:val="00487AF5"/>
    <w:rsid w:val="00492D0A"/>
    <w:rsid w:val="004A3DF4"/>
    <w:rsid w:val="004A641A"/>
    <w:rsid w:val="004B16E3"/>
    <w:rsid w:val="004C3BA9"/>
    <w:rsid w:val="004D5ACC"/>
    <w:rsid w:val="004E2801"/>
    <w:rsid w:val="004E2CBD"/>
    <w:rsid w:val="004F032B"/>
    <w:rsid w:val="004F6B25"/>
    <w:rsid w:val="00517E37"/>
    <w:rsid w:val="00540969"/>
    <w:rsid w:val="00545EF2"/>
    <w:rsid w:val="00555590"/>
    <w:rsid w:val="005577BE"/>
    <w:rsid w:val="00560DA9"/>
    <w:rsid w:val="00566441"/>
    <w:rsid w:val="00571248"/>
    <w:rsid w:val="0057230B"/>
    <w:rsid w:val="0058044E"/>
    <w:rsid w:val="00582C20"/>
    <w:rsid w:val="00582C37"/>
    <w:rsid w:val="00582EE6"/>
    <w:rsid w:val="00593375"/>
    <w:rsid w:val="005952C5"/>
    <w:rsid w:val="00596F8C"/>
    <w:rsid w:val="00597318"/>
    <w:rsid w:val="005A0D1A"/>
    <w:rsid w:val="005A2B8F"/>
    <w:rsid w:val="005A3CB0"/>
    <w:rsid w:val="005A4A6F"/>
    <w:rsid w:val="005B068D"/>
    <w:rsid w:val="005B0D5B"/>
    <w:rsid w:val="005B39A2"/>
    <w:rsid w:val="005B40FF"/>
    <w:rsid w:val="005B41C1"/>
    <w:rsid w:val="005B612A"/>
    <w:rsid w:val="005B6988"/>
    <w:rsid w:val="005C2777"/>
    <w:rsid w:val="005C718D"/>
    <w:rsid w:val="005D2A65"/>
    <w:rsid w:val="005D672B"/>
    <w:rsid w:val="005E2F71"/>
    <w:rsid w:val="005E3C5D"/>
    <w:rsid w:val="005E4300"/>
    <w:rsid w:val="005F1773"/>
    <w:rsid w:val="005F2313"/>
    <w:rsid w:val="005F3F16"/>
    <w:rsid w:val="005F705D"/>
    <w:rsid w:val="005F7B8B"/>
    <w:rsid w:val="00600639"/>
    <w:rsid w:val="006035F6"/>
    <w:rsid w:val="00604AC2"/>
    <w:rsid w:val="00611731"/>
    <w:rsid w:val="00612695"/>
    <w:rsid w:val="0063021F"/>
    <w:rsid w:val="00645EE1"/>
    <w:rsid w:val="006551D9"/>
    <w:rsid w:val="00657902"/>
    <w:rsid w:val="00667A81"/>
    <w:rsid w:val="00672871"/>
    <w:rsid w:val="006757FA"/>
    <w:rsid w:val="00681B8F"/>
    <w:rsid w:val="0069047E"/>
    <w:rsid w:val="00693635"/>
    <w:rsid w:val="0069401C"/>
    <w:rsid w:val="00695527"/>
    <w:rsid w:val="006A3655"/>
    <w:rsid w:val="006A6964"/>
    <w:rsid w:val="006A6BFA"/>
    <w:rsid w:val="006B01C0"/>
    <w:rsid w:val="006C3D21"/>
    <w:rsid w:val="006C5B51"/>
    <w:rsid w:val="006D26F3"/>
    <w:rsid w:val="006E12E7"/>
    <w:rsid w:val="006F2724"/>
    <w:rsid w:val="006F63E2"/>
    <w:rsid w:val="007012D2"/>
    <w:rsid w:val="00702422"/>
    <w:rsid w:val="007054A6"/>
    <w:rsid w:val="0070569A"/>
    <w:rsid w:val="00707E87"/>
    <w:rsid w:val="00713B47"/>
    <w:rsid w:val="007148E4"/>
    <w:rsid w:val="007152E3"/>
    <w:rsid w:val="00715A6A"/>
    <w:rsid w:val="0071757E"/>
    <w:rsid w:val="0072030F"/>
    <w:rsid w:val="0072518E"/>
    <w:rsid w:val="0073752E"/>
    <w:rsid w:val="00737A18"/>
    <w:rsid w:val="00741A46"/>
    <w:rsid w:val="00743902"/>
    <w:rsid w:val="00744B59"/>
    <w:rsid w:val="00745048"/>
    <w:rsid w:val="007512B5"/>
    <w:rsid w:val="00761792"/>
    <w:rsid w:val="007648F8"/>
    <w:rsid w:val="0077004D"/>
    <w:rsid w:val="007766DD"/>
    <w:rsid w:val="00777A91"/>
    <w:rsid w:val="00786741"/>
    <w:rsid w:val="00787CF8"/>
    <w:rsid w:val="00793AD7"/>
    <w:rsid w:val="00794179"/>
    <w:rsid w:val="007A05F5"/>
    <w:rsid w:val="007A3805"/>
    <w:rsid w:val="007A38F6"/>
    <w:rsid w:val="007A4606"/>
    <w:rsid w:val="007B23E0"/>
    <w:rsid w:val="007C0AA8"/>
    <w:rsid w:val="007C3666"/>
    <w:rsid w:val="007C3B00"/>
    <w:rsid w:val="007C72DD"/>
    <w:rsid w:val="007C7BB4"/>
    <w:rsid w:val="007D01DA"/>
    <w:rsid w:val="007D1241"/>
    <w:rsid w:val="007D3952"/>
    <w:rsid w:val="007D5792"/>
    <w:rsid w:val="007F158F"/>
    <w:rsid w:val="007F2439"/>
    <w:rsid w:val="007F4320"/>
    <w:rsid w:val="007F47E9"/>
    <w:rsid w:val="00810EBD"/>
    <w:rsid w:val="00823437"/>
    <w:rsid w:val="008319D7"/>
    <w:rsid w:val="0083783E"/>
    <w:rsid w:val="00847D23"/>
    <w:rsid w:val="00862DF8"/>
    <w:rsid w:val="00863B4F"/>
    <w:rsid w:val="00865B79"/>
    <w:rsid w:val="00865DCB"/>
    <w:rsid w:val="00870208"/>
    <w:rsid w:val="008837DD"/>
    <w:rsid w:val="0088638D"/>
    <w:rsid w:val="00887978"/>
    <w:rsid w:val="00887EFA"/>
    <w:rsid w:val="008928F3"/>
    <w:rsid w:val="008A2B86"/>
    <w:rsid w:val="008B2441"/>
    <w:rsid w:val="008B3927"/>
    <w:rsid w:val="008B470D"/>
    <w:rsid w:val="008B4AC8"/>
    <w:rsid w:val="008B5E54"/>
    <w:rsid w:val="008C59BC"/>
    <w:rsid w:val="008C715A"/>
    <w:rsid w:val="008D2B1D"/>
    <w:rsid w:val="008D4DE6"/>
    <w:rsid w:val="008E05B1"/>
    <w:rsid w:val="008F502C"/>
    <w:rsid w:val="009062CB"/>
    <w:rsid w:val="00913A3E"/>
    <w:rsid w:val="009203BD"/>
    <w:rsid w:val="009254F1"/>
    <w:rsid w:val="00943406"/>
    <w:rsid w:val="00944E24"/>
    <w:rsid w:val="00955151"/>
    <w:rsid w:val="00955BB0"/>
    <w:rsid w:val="00961AC4"/>
    <w:rsid w:val="00976C8A"/>
    <w:rsid w:val="009812BC"/>
    <w:rsid w:val="00984A00"/>
    <w:rsid w:val="0098625D"/>
    <w:rsid w:val="00991CDB"/>
    <w:rsid w:val="009A38F8"/>
    <w:rsid w:val="009C2832"/>
    <w:rsid w:val="009C6BC5"/>
    <w:rsid w:val="009D0A7C"/>
    <w:rsid w:val="009D3189"/>
    <w:rsid w:val="009D5F16"/>
    <w:rsid w:val="009E328B"/>
    <w:rsid w:val="009F0616"/>
    <w:rsid w:val="009F16A0"/>
    <w:rsid w:val="009F1FBB"/>
    <w:rsid w:val="009F274E"/>
    <w:rsid w:val="009F3942"/>
    <w:rsid w:val="009F4DF6"/>
    <w:rsid w:val="00A0227D"/>
    <w:rsid w:val="00A04632"/>
    <w:rsid w:val="00A1405E"/>
    <w:rsid w:val="00A148C0"/>
    <w:rsid w:val="00A20D65"/>
    <w:rsid w:val="00A31813"/>
    <w:rsid w:val="00A378F8"/>
    <w:rsid w:val="00A41CA9"/>
    <w:rsid w:val="00A45EAA"/>
    <w:rsid w:val="00A547CB"/>
    <w:rsid w:val="00A600A4"/>
    <w:rsid w:val="00A61CB8"/>
    <w:rsid w:val="00A6213D"/>
    <w:rsid w:val="00A65DB1"/>
    <w:rsid w:val="00A71D19"/>
    <w:rsid w:val="00A75812"/>
    <w:rsid w:val="00A800B0"/>
    <w:rsid w:val="00A800C8"/>
    <w:rsid w:val="00A81B1D"/>
    <w:rsid w:val="00A82615"/>
    <w:rsid w:val="00A8606C"/>
    <w:rsid w:val="00A87CC5"/>
    <w:rsid w:val="00AA1164"/>
    <w:rsid w:val="00AA1720"/>
    <w:rsid w:val="00AB513A"/>
    <w:rsid w:val="00AB51D0"/>
    <w:rsid w:val="00AB6F48"/>
    <w:rsid w:val="00AC2F40"/>
    <w:rsid w:val="00AC518E"/>
    <w:rsid w:val="00AC571A"/>
    <w:rsid w:val="00AD2AC7"/>
    <w:rsid w:val="00AD7690"/>
    <w:rsid w:val="00AE3E7D"/>
    <w:rsid w:val="00AE5E7E"/>
    <w:rsid w:val="00AE7DC8"/>
    <w:rsid w:val="00AF32FA"/>
    <w:rsid w:val="00AF7DEF"/>
    <w:rsid w:val="00B00D2B"/>
    <w:rsid w:val="00B0102C"/>
    <w:rsid w:val="00B02583"/>
    <w:rsid w:val="00B04B36"/>
    <w:rsid w:val="00B1044E"/>
    <w:rsid w:val="00B15F3F"/>
    <w:rsid w:val="00B174C5"/>
    <w:rsid w:val="00B17AF9"/>
    <w:rsid w:val="00B24556"/>
    <w:rsid w:val="00B26872"/>
    <w:rsid w:val="00B35254"/>
    <w:rsid w:val="00B40589"/>
    <w:rsid w:val="00B51E9B"/>
    <w:rsid w:val="00B553E1"/>
    <w:rsid w:val="00B6503F"/>
    <w:rsid w:val="00B71502"/>
    <w:rsid w:val="00B77194"/>
    <w:rsid w:val="00B81151"/>
    <w:rsid w:val="00B83077"/>
    <w:rsid w:val="00B9147D"/>
    <w:rsid w:val="00B92479"/>
    <w:rsid w:val="00B978F5"/>
    <w:rsid w:val="00BA0D1A"/>
    <w:rsid w:val="00BA3FAC"/>
    <w:rsid w:val="00BB029E"/>
    <w:rsid w:val="00BB1FA6"/>
    <w:rsid w:val="00BD0510"/>
    <w:rsid w:val="00BD4B5E"/>
    <w:rsid w:val="00BD7810"/>
    <w:rsid w:val="00BE0D97"/>
    <w:rsid w:val="00BE167A"/>
    <w:rsid w:val="00BE16A6"/>
    <w:rsid w:val="00BF1CDB"/>
    <w:rsid w:val="00BF7027"/>
    <w:rsid w:val="00C042C1"/>
    <w:rsid w:val="00C229FC"/>
    <w:rsid w:val="00C24B01"/>
    <w:rsid w:val="00C34EDD"/>
    <w:rsid w:val="00C3672B"/>
    <w:rsid w:val="00C37105"/>
    <w:rsid w:val="00C45A25"/>
    <w:rsid w:val="00C50181"/>
    <w:rsid w:val="00C525BF"/>
    <w:rsid w:val="00C67764"/>
    <w:rsid w:val="00C70F28"/>
    <w:rsid w:val="00C75A83"/>
    <w:rsid w:val="00C76D8D"/>
    <w:rsid w:val="00C776AC"/>
    <w:rsid w:val="00C77BBD"/>
    <w:rsid w:val="00C943C3"/>
    <w:rsid w:val="00CA30DE"/>
    <w:rsid w:val="00CA42EA"/>
    <w:rsid w:val="00CA6967"/>
    <w:rsid w:val="00CC2C20"/>
    <w:rsid w:val="00CC5424"/>
    <w:rsid w:val="00CC7B0D"/>
    <w:rsid w:val="00CE08A5"/>
    <w:rsid w:val="00CE13AA"/>
    <w:rsid w:val="00CE6269"/>
    <w:rsid w:val="00CE6944"/>
    <w:rsid w:val="00CF3B86"/>
    <w:rsid w:val="00D00C4A"/>
    <w:rsid w:val="00D02780"/>
    <w:rsid w:val="00D04FD5"/>
    <w:rsid w:val="00D06D81"/>
    <w:rsid w:val="00D16395"/>
    <w:rsid w:val="00D204CA"/>
    <w:rsid w:val="00D34EF5"/>
    <w:rsid w:val="00D44A1E"/>
    <w:rsid w:val="00D53D19"/>
    <w:rsid w:val="00D54891"/>
    <w:rsid w:val="00D61BA6"/>
    <w:rsid w:val="00D622CE"/>
    <w:rsid w:val="00D6684F"/>
    <w:rsid w:val="00D67EDA"/>
    <w:rsid w:val="00D73BBB"/>
    <w:rsid w:val="00D73E73"/>
    <w:rsid w:val="00D80E2E"/>
    <w:rsid w:val="00D81008"/>
    <w:rsid w:val="00D84012"/>
    <w:rsid w:val="00D8417E"/>
    <w:rsid w:val="00D904C3"/>
    <w:rsid w:val="00D90D2A"/>
    <w:rsid w:val="00D923D5"/>
    <w:rsid w:val="00DB2055"/>
    <w:rsid w:val="00DB76F2"/>
    <w:rsid w:val="00DC29D6"/>
    <w:rsid w:val="00DC3DB8"/>
    <w:rsid w:val="00DC6194"/>
    <w:rsid w:val="00DC7C40"/>
    <w:rsid w:val="00DE2270"/>
    <w:rsid w:val="00DF05C0"/>
    <w:rsid w:val="00DF4B09"/>
    <w:rsid w:val="00E003E5"/>
    <w:rsid w:val="00E03363"/>
    <w:rsid w:val="00E05C3F"/>
    <w:rsid w:val="00E10BE9"/>
    <w:rsid w:val="00E315F0"/>
    <w:rsid w:val="00E36F48"/>
    <w:rsid w:val="00E43E74"/>
    <w:rsid w:val="00E4431E"/>
    <w:rsid w:val="00E47C3E"/>
    <w:rsid w:val="00E50384"/>
    <w:rsid w:val="00E552C4"/>
    <w:rsid w:val="00E5597C"/>
    <w:rsid w:val="00E5697E"/>
    <w:rsid w:val="00E578E3"/>
    <w:rsid w:val="00E62099"/>
    <w:rsid w:val="00E65230"/>
    <w:rsid w:val="00E728AA"/>
    <w:rsid w:val="00E74A07"/>
    <w:rsid w:val="00E76CBC"/>
    <w:rsid w:val="00E77D58"/>
    <w:rsid w:val="00E8152E"/>
    <w:rsid w:val="00E92CD7"/>
    <w:rsid w:val="00E949D3"/>
    <w:rsid w:val="00EA217D"/>
    <w:rsid w:val="00EA4EF0"/>
    <w:rsid w:val="00EB1067"/>
    <w:rsid w:val="00EC157C"/>
    <w:rsid w:val="00EC1A53"/>
    <w:rsid w:val="00EC217E"/>
    <w:rsid w:val="00EC37D4"/>
    <w:rsid w:val="00ED6423"/>
    <w:rsid w:val="00ED710E"/>
    <w:rsid w:val="00EE41B9"/>
    <w:rsid w:val="00EE6498"/>
    <w:rsid w:val="00EF61EC"/>
    <w:rsid w:val="00EF796F"/>
    <w:rsid w:val="00EF7ADC"/>
    <w:rsid w:val="00F0023E"/>
    <w:rsid w:val="00F02CB6"/>
    <w:rsid w:val="00F13DBB"/>
    <w:rsid w:val="00F231F9"/>
    <w:rsid w:val="00F24951"/>
    <w:rsid w:val="00F32B3A"/>
    <w:rsid w:val="00F42622"/>
    <w:rsid w:val="00F449A1"/>
    <w:rsid w:val="00F57565"/>
    <w:rsid w:val="00F60F5C"/>
    <w:rsid w:val="00F61D8B"/>
    <w:rsid w:val="00F623D7"/>
    <w:rsid w:val="00F6486D"/>
    <w:rsid w:val="00F679D0"/>
    <w:rsid w:val="00F753A4"/>
    <w:rsid w:val="00F84AD3"/>
    <w:rsid w:val="00F90B27"/>
    <w:rsid w:val="00F950AC"/>
    <w:rsid w:val="00FA7B98"/>
    <w:rsid w:val="00FB43EB"/>
    <w:rsid w:val="00FC0D1D"/>
    <w:rsid w:val="00FC1394"/>
    <w:rsid w:val="00FC34D5"/>
    <w:rsid w:val="00FC7084"/>
    <w:rsid w:val="00FC7A06"/>
    <w:rsid w:val="00FD05C6"/>
    <w:rsid w:val="00FD71C7"/>
    <w:rsid w:val="00FE5151"/>
    <w:rsid w:val="00FE6108"/>
    <w:rsid w:val="00FF054E"/>
    <w:rsid w:val="00FF1E9E"/>
    <w:rsid w:val="00FF457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FF"/>
  </w:style>
  <w:style w:type="paragraph" w:styleId="1">
    <w:name w:val="heading 1"/>
    <w:basedOn w:val="a"/>
    <w:next w:val="a"/>
    <w:link w:val="10"/>
    <w:qFormat/>
    <w:rsid w:val="00CE6944"/>
    <w:pPr>
      <w:keepNext/>
      <w:numPr>
        <w:numId w:val="1"/>
      </w:numPr>
      <w:spacing w:after="0" w:line="240" w:lineRule="auto"/>
      <w:jc w:val="center"/>
      <w:outlineLvl w:val="0"/>
    </w:pPr>
    <w:rPr>
      <w:rFonts w:ascii="Times New Roman" w:eastAsia="Times New Roman" w:hAnsi="Times New Roman" w:cs="Times New Roman"/>
      <w:b/>
      <w:spacing w:val="20"/>
      <w:sz w:val="28"/>
      <w:szCs w:val="20"/>
      <w:lang w:eastAsia="ar-SA"/>
    </w:rPr>
  </w:style>
  <w:style w:type="paragraph" w:styleId="2">
    <w:name w:val="heading 2"/>
    <w:basedOn w:val="a"/>
    <w:next w:val="a"/>
    <w:link w:val="20"/>
    <w:qFormat/>
    <w:rsid w:val="00CE6944"/>
    <w:pPr>
      <w:keepNext/>
      <w:numPr>
        <w:ilvl w:val="1"/>
        <w:numId w:val="1"/>
      </w:numPr>
      <w:spacing w:after="0" w:line="240" w:lineRule="auto"/>
      <w:jc w:val="center"/>
      <w:outlineLvl w:val="1"/>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Колонтитул_"/>
    <w:basedOn w:val="a0"/>
    <w:rsid w:val="00B1044E"/>
    <w:rPr>
      <w:b/>
      <w:bCs/>
      <w:i w:val="0"/>
      <w:iCs w:val="0"/>
      <w:smallCaps w:val="0"/>
      <w:strike w:val="0"/>
      <w:sz w:val="16"/>
      <w:szCs w:val="16"/>
      <w:u w:val="none"/>
    </w:rPr>
  </w:style>
  <w:style w:type="character" w:customStyle="1" w:styleId="a5">
    <w:name w:val="Колонтитул"/>
    <w:basedOn w:val="a4"/>
    <w:rsid w:val="00B1044E"/>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_"/>
    <w:basedOn w:val="a0"/>
    <w:rsid w:val="00B1044E"/>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B104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imesNewRoman13pt">
    <w:name w:val="Колонтитул + Times New Roman;13 pt;Не полужирный"/>
    <w:basedOn w:val="a4"/>
    <w:rsid w:val="00B1044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B1044E"/>
    <w:rPr>
      <w:rFonts w:ascii="Times New Roman" w:eastAsia="Times New Roman" w:hAnsi="Times New Roman" w:cs="Times New Roman"/>
      <w:b/>
      <w:bCs/>
      <w:sz w:val="28"/>
      <w:szCs w:val="28"/>
      <w:shd w:val="clear" w:color="auto" w:fill="FFFFFF"/>
    </w:rPr>
  </w:style>
  <w:style w:type="character" w:customStyle="1" w:styleId="CourierNew12pt-1pt">
    <w:name w:val="Колонтитул + Courier New;12 pt;Интервал -1 pt"/>
    <w:basedOn w:val="a4"/>
    <w:rsid w:val="00B1044E"/>
    <w:rPr>
      <w:rFonts w:ascii="Courier New" w:eastAsia="Courier New" w:hAnsi="Courier New" w:cs="Courier New"/>
      <w:b/>
      <w:bCs/>
      <w:i w:val="0"/>
      <w:iCs w:val="0"/>
      <w:smallCaps w:val="0"/>
      <w:strike w:val="0"/>
      <w:color w:val="000000"/>
      <w:spacing w:val="-20"/>
      <w:w w:val="100"/>
      <w:position w:val="0"/>
      <w:sz w:val="24"/>
      <w:szCs w:val="24"/>
      <w:u w:val="none"/>
      <w:lang w:val="ru-RU" w:eastAsia="ru-RU" w:bidi="ru-RU"/>
    </w:rPr>
  </w:style>
  <w:style w:type="character" w:customStyle="1" w:styleId="100">
    <w:name w:val="Основной текст (10)_"/>
    <w:basedOn w:val="a0"/>
    <w:link w:val="101"/>
    <w:rsid w:val="00B1044E"/>
    <w:rPr>
      <w:rFonts w:ascii="Times New Roman" w:eastAsia="Times New Roman" w:hAnsi="Times New Roman" w:cs="Times New Roman"/>
      <w:i/>
      <w:iCs/>
      <w:sz w:val="26"/>
      <w:szCs w:val="26"/>
      <w:shd w:val="clear" w:color="auto" w:fill="FFFFFF"/>
    </w:rPr>
  </w:style>
  <w:style w:type="character" w:customStyle="1" w:styleId="1014pt">
    <w:name w:val="Основной текст (10) + 14 pt;Не курсив"/>
    <w:basedOn w:val="100"/>
    <w:rsid w:val="00B1044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80">
    <w:name w:val="Основной текст (8)"/>
    <w:basedOn w:val="a"/>
    <w:link w:val="8"/>
    <w:rsid w:val="00B1044E"/>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B1044E"/>
    <w:pPr>
      <w:widowControl w:val="0"/>
      <w:shd w:val="clear" w:color="auto" w:fill="FFFFFF"/>
      <w:spacing w:after="0" w:line="322" w:lineRule="exact"/>
      <w:ind w:firstLine="580"/>
      <w:jc w:val="both"/>
    </w:pPr>
    <w:rPr>
      <w:rFonts w:ascii="Times New Roman" w:eastAsia="Times New Roman" w:hAnsi="Times New Roman" w:cs="Times New Roman"/>
      <w:i/>
      <w:iCs/>
      <w:sz w:val="26"/>
      <w:szCs w:val="26"/>
    </w:rPr>
  </w:style>
  <w:style w:type="paragraph" w:styleId="a6">
    <w:name w:val="header"/>
    <w:basedOn w:val="a"/>
    <w:link w:val="a7"/>
    <w:uiPriority w:val="99"/>
    <w:unhideWhenUsed/>
    <w:rsid w:val="00B10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044E"/>
  </w:style>
  <w:style w:type="paragraph" w:styleId="a8">
    <w:name w:val="footer"/>
    <w:basedOn w:val="a"/>
    <w:link w:val="a9"/>
    <w:uiPriority w:val="99"/>
    <w:unhideWhenUsed/>
    <w:rsid w:val="00B10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044E"/>
  </w:style>
  <w:style w:type="paragraph" w:styleId="aa">
    <w:name w:val="List Paragraph"/>
    <w:basedOn w:val="a"/>
    <w:uiPriority w:val="34"/>
    <w:qFormat/>
    <w:rsid w:val="00B1044E"/>
    <w:pPr>
      <w:ind w:left="720"/>
      <w:contextualSpacing/>
    </w:pPr>
  </w:style>
  <w:style w:type="paragraph" w:customStyle="1" w:styleId="ConsPlusNormal">
    <w:name w:val="ConsPlusNormal"/>
    <w:rsid w:val="005F705D"/>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blk">
    <w:name w:val="blk"/>
    <w:rsid w:val="00BE0D97"/>
  </w:style>
  <w:style w:type="character" w:customStyle="1" w:styleId="23">
    <w:name w:val="Основной текст (2) + Полужирный"/>
    <w:basedOn w:val="21"/>
    <w:rsid w:val="00226D5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1"/>
    <w:rsid w:val="00226D5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alibri10pt">
    <w:name w:val="Основной текст (2) + Calibri;10 pt;Полужирный;Курсив"/>
    <w:basedOn w:val="21"/>
    <w:rsid w:val="00226D57"/>
    <w:rPr>
      <w:rFonts w:ascii="Calibri" w:eastAsia="Calibri" w:hAnsi="Calibri" w:cs="Calibri"/>
      <w:b/>
      <w:bCs/>
      <w:i/>
      <w:iCs/>
      <w:smallCaps w:val="0"/>
      <w:strike w:val="0"/>
      <w:color w:val="000000"/>
      <w:spacing w:val="0"/>
      <w:w w:val="100"/>
      <w:position w:val="0"/>
      <w:sz w:val="20"/>
      <w:szCs w:val="20"/>
      <w:u w:val="none"/>
      <w:lang w:val="ru-RU" w:eastAsia="ru-RU" w:bidi="ru-RU"/>
    </w:rPr>
  </w:style>
  <w:style w:type="paragraph" w:styleId="ab">
    <w:name w:val="Balloon Text"/>
    <w:basedOn w:val="a"/>
    <w:link w:val="ac"/>
    <w:uiPriority w:val="99"/>
    <w:semiHidden/>
    <w:unhideWhenUsed/>
    <w:rsid w:val="00E815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152E"/>
    <w:rPr>
      <w:rFonts w:ascii="Tahoma" w:hAnsi="Tahoma" w:cs="Tahoma"/>
      <w:sz w:val="16"/>
      <w:szCs w:val="16"/>
    </w:rPr>
  </w:style>
  <w:style w:type="character" w:customStyle="1" w:styleId="10">
    <w:name w:val="Заголовок 1 Знак"/>
    <w:basedOn w:val="a0"/>
    <w:link w:val="1"/>
    <w:rsid w:val="00CE6944"/>
    <w:rPr>
      <w:rFonts w:ascii="Times New Roman" w:eastAsia="Times New Roman" w:hAnsi="Times New Roman" w:cs="Times New Roman"/>
      <w:b/>
      <w:spacing w:val="20"/>
      <w:sz w:val="28"/>
      <w:szCs w:val="20"/>
      <w:lang w:eastAsia="ar-SA"/>
    </w:rPr>
  </w:style>
  <w:style w:type="character" w:customStyle="1" w:styleId="20">
    <w:name w:val="Заголовок 2 Знак"/>
    <w:basedOn w:val="a0"/>
    <w:link w:val="2"/>
    <w:rsid w:val="00CE6944"/>
    <w:rPr>
      <w:rFonts w:ascii="Times New Roman" w:eastAsia="Times New Roman" w:hAnsi="Times New Roman" w:cs="Times New Roman"/>
      <w:b/>
      <w:sz w:val="24"/>
      <w:szCs w:val="20"/>
      <w:lang w:eastAsia="ar-SA"/>
    </w:rPr>
  </w:style>
  <w:style w:type="paragraph" w:styleId="ad">
    <w:name w:val="Body Text"/>
    <w:basedOn w:val="a"/>
    <w:link w:val="ae"/>
    <w:rsid w:val="00CE6944"/>
    <w:pPr>
      <w:spacing w:after="0" w:line="240" w:lineRule="auto"/>
    </w:pPr>
    <w:rPr>
      <w:rFonts w:ascii="Times New Roman" w:eastAsia="Times New Roman" w:hAnsi="Times New Roman" w:cs="Times New Roman"/>
      <w:b/>
      <w:sz w:val="24"/>
      <w:szCs w:val="20"/>
      <w:lang w:eastAsia="ar-SA"/>
    </w:rPr>
  </w:style>
  <w:style w:type="character" w:customStyle="1" w:styleId="ae">
    <w:name w:val="Основной текст Знак"/>
    <w:basedOn w:val="a0"/>
    <w:link w:val="ad"/>
    <w:rsid w:val="00CE6944"/>
    <w:rPr>
      <w:rFonts w:ascii="Times New Roman" w:eastAsia="Times New Roman" w:hAnsi="Times New Roman" w:cs="Times New Roman"/>
      <w:b/>
      <w:sz w:val="24"/>
      <w:szCs w:val="20"/>
      <w:lang w:eastAsia="ar-SA"/>
    </w:rPr>
  </w:style>
  <w:style w:type="paragraph" w:styleId="HTML">
    <w:name w:val="HTML Preformatted"/>
    <w:basedOn w:val="a"/>
    <w:link w:val="HTML0"/>
    <w:rsid w:val="00C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CE6944"/>
    <w:rPr>
      <w:rFonts w:ascii="Courier New" w:eastAsia="Times New Roman" w:hAnsi="Courier New" w:cs="Courier New"/>
      <w:sz w:val="20"/>
      <w:szCs w:val="20"/>
      <w:lang w:eastAsia="ar-SA"/>
    </w:rPr>
  </w:style>
  <w:style w:type="paragraph" w:styleId="af">
    <w:name w:val="Normal (Web)"/>
    <w:basedOn w:val="a"/>
    <w:uiPriority w:val="99"/>
    <w:rsid w:val="00CE6944"/>
    <w:pPr>
      <w:spacing w:before="100" w:after="100" w:line="240" w:lineRule="auto"/>
    </w:pPr>
    <w:rPr>
      <w:rFonts w:ascii="Times New Roman" w:eastAsia="Times New Roman" w:hAnsi="Times New Roman" w:cs="Times New Roman"/>
      <w:sz w:val="24"/>
      <w:szCs w:val="24"/>
      <w:lang w:eastAsia="ar-SA"/>
    </w:rPr>
  </w:style>
  <w:style w:type="character" w:styleId="af0">
    <w:name w:val="Strong"/>
    <w:uiPriority w:val="22"/>
    <w:qFormat/>
    <w:rsid w:val="00887978"/>
    <w:rPr>
      <w:b/>
      <w:bCs/>
    </w:rPr>
  </w:style>
  <w:style w:type="character" w:customStyle="1" w:styleId="3">
    <w:name w:val="Основной текст (3)_"/>
    <w:basedOn w:val="a0"/>
    <w:link w:val="30"/>
    <w:rsid w:val="00CE6269"/>
    <w:rPr>
      <w:rFonts w:ascii="Times New Roman" w:eastAsia="Times New Roman" w:hAnsi="Times New Roman" w:cs="Times New Roman"/>
      <w:sz w:val="28"/>
      <w:szCs w:val="28"/>
    </w:rPr>
  </w:style>
  <w:style w:type="paragraph" w:customStyle="1" w:styleId="30">
    <w:name w:val="Основной текст (3)"/>
    <w:basedOn w:val="a"/>
    <w:link w:val="3"/>
    <w:rsid w:val="00CE6269"/>
    <w:pPr>
      <w:widowControl w:val="0"/>
      <w:spacing w:after="220" w:line="348" w:lineRule="auto"/>
      <w:ind w:firstLine="280"/>
    </w:pPr>
    <w:rPr>
      <w:rFonts w:ascii="Times New Roman" w:eastAsia="Times New Roman" w:hAnsi="Times New Roman" w:cs="Times New Roman"/>
      <w:sz w:val="28"/>
      <w:szCs w:val="28"/>
    </w:rPr>
  </w:style>
  <w:style w:type="character" w:customStyle="1" w:styleId="af1">
    <w:name w:val="Основной текст_"/>
    <w:basedOn w:val="a0"/>
    <w:link w:val="11"/>
    <w:rsid w:val="0098625D"/>
    <w:rPr>
      <w:rFonts w:ascii="Times New Roman" w:eastAsia="Times New Roman" w:hAnsi="Times New Roman" w:cs="Times New Roman"/>
    </w:rPr>
  </w:style>
  <w:style w:type="character" w:customStyle="1" w:styleId="24">
    <w:name w:val="Колонтитул (2)_"/>
    <w:basedOn w:val="a0"/>
    <w:link w:val="25"/>
    <w:rsid w:val="0098625D"/>
    <w:rPr>
      <w:rFonts w:ascii="Times New Roman" w:eastAsia="Times New Roman" w:hAnsi="Times New Roman" w:cs="Times New Roman"/>
      <w:sz w:val="20"/>
      <w:szCs w:val="20"/>
    </w:rPr>
  </w:style>
  <w:style w:type="character" w:customStyle="1" w:styleId="4">
    <w:name w:val="Основной текст (4)_"/>
    <w:basedOn w:val="a0"/>
    <w:link w:val="40"/>
    <w:rsid w:val="0098625D"/>
    <w:rPr>
      <w:rFonts w:ascii="Cambria" w:eastAsia="Cambria" w:hAnsi="Cambria" w:cs="Cambria"/>
      <w:sz w:val="20"/>
      <w:szCs w:val="20"/>
    </w:rPr>
  </w:style>
  <w:style w:type="character" w:customStyle="1" w:styleId="af2">
    <w:name w:val="Другое_"/>
    <w:basedOn w:val="a0"/>
    <w:link w:val="af3"/>
    <w:rsid w:val="0098625D"/>
    <w:rPr>
      <w:rFonts w:ascii="Times New Roman" w:eastAsia="Times New Roman" w:hAnsi="Times New Roman" w:cs="Times New Roman"/>
    </w:rPr>
  </w:style>
  <w:style w:type="character" w:customStyle="1" w:styleId="5">
    <w:name w:val="Основной текст (5)_"/>
    <w:basedOn w:val="a0"/>
    <w:link w:val="50"/>
    <w:rsid w:val="0098625D"/>
    <w:rPr>
      <w:rFonts w:ascii="Arial" w:eastAsia="Arial" w:hAnsi="Arial" w:cs="Arial"/>
      <w:sz w:val="13"/>
      <w:szCs w:val="13"/>
    </w:rPr>
  </w:style>
  <w:style w:type="paragraph" w:customStyle="1" w:styleId="11">
    <w:name w:val="Основной текст1"/>
    <w:basedOn w:val="a"/>
    <w:link w:val="af1"/>
    <w:rsid w:val="0098625D"/>
    <w:pPr>
      <w:widowControl w:val="0"/>
      <w:spacing w:after="220" w:line="240" w:lineRule="auto"/>
      <w:ind w:firstLine="400"/>
    </w:pPr>
    <w:rPr>
      <w:rFonts w:ascii="Times New Roman" w:eastAsia="Times New Roman" w:hAnsi="Times New Roman" w:cs="Times New Roman"/>
    </w:rPr>
  </w:style>
  <w:style w:type="paragraph" w:customStyle="1" w:styleId="25">
    <w:name w:val="Колонтитул (2)"/>
    <w:basedOn w:val="a"/>
    <w:link w:val="24"/>
    <w:rsid w:val="0098625D"/>
    <w:pPr>
      <w:widowControl w:val="0"/>
      <w:spacing w:after="0" w:line="240" w:lineRule="auto"/>
    </w:pPr>
    <w:rPr>
      <w:rFonts w:ascii="Times New Roman" w:eastAsia="Times New Roman" w:hAnsi="Times New Roman" w:cs="Times New Roman"/>
      <w:sz w:val="20"/>
      <w:szCs w:val="20"/>
    </w:rPr>
  </w:style>
  <w:style w:type="paragraph" w:customStyle="1" w:styleId="40">
    <w:name w:val="Основной текст (4)"/>
    <w:basedOn w:val="a"/>
    <w:link w:val="4"/>
    <w:rsid w:val="0098625D"/>
    <w:pPr>
      <w:widowControl w:val="0"/>
      <w:spacing w:after="300" w:line="262" w:lineRule="auto"/>
      <w:ind w:left="5300"/>
      <w:jc w:val="right"/>
    </w:pPr>
    <w:rPr>
      <w:rFonts w:ascii="Cambria" w:eastAsia="Cambria" w:hAnsi="Cambria" w:cs="Cambria"/>
      <w:sz w:val="20"/>
      <w:szCs w:val="20"/>
    </w:rPr>
  </w:style>
  <w:style w:type="paragraph" w:customStyle="1" w:styleId="af3">
    <w:name w:val="Другое"/>
    <w:basedOn w:val="a"/>
    <w:link w:val="af2"/>
    <w:rsid w:val="0098625D"/>
    <w:pPr>
      <w:widowControl w:val="0"/>
      <w:spacing w:after="220" w:line="240" w:lineRule="auto"/>
      <w:ind w:firstLine="400"/>
    </w:pPr>
    <w:rPr>
      <w:rFonts w:ascii="Times New Roman" w:eastAsia="Times New Roman" w:hAnsi="Times New Roman" w:cs="Times New Roman"/>
    </w:rPr>
  </w:style>
  <w:style w:type="paragraph" w:customStyle="1" w:styleId="50">
    <w:name w:val="Основной текст (5)"/>
    <w:basedOn w:val="a"/>
    <w:link w:val="5"/>
    <w:rsid w:val="0098625D"/>
    <w:pPr>
      <w:widowControl w:val="0"/>
      <w:spacing w:after="640" w:line="240" w:lineRule="auto"/>
    </w:pPr>
    <w:rPr>
      <w:rFonts w:ascii="Arial" w:eastAsia="Arial" w:hAnsi="Arial" w:cs="Arial"/>
      <w:sz w:val="13"/>
      <w:szCs w:val="13"/>
    </w:rPr>
  </w:style>
  <w:style w:type="character" w:styleId="af4">
    <w:name w:val="Hyperlink"/>
    <w:basedOn w:val="a0"/>
    <w:uiPriority w:val="99"/>
    <w:semiHidden/>
    <w:unhideWhenUsed/>
    <w:rsid w:val="00E50384"/>
    <w:rPr>
      <w:color w:val="0000FF"/>
      <w:u w:val="single"/>
    </w:rPr>
  </w:style>
  <w:style w:type="character" w:customStyle="1" w:styleId="WW-Absatz-Standardschriftart1111111111111111111111111111111111111">
    <w:name w:val="WW-Absatz-Standardschriftart1111111111111111111111111111111111111"/>
    <w:rsid w:val="0088638D"/>
  </w:style>
  <w:style w:type="character" w:styleId="af5">
    <w:name w:val="Emphasis"/>
    <w:basedOn w:val="a0"/>
    <w:uiPriority w:val="20"/>
    <w:qFormat/>
    <w:rsid w:val="008F502C"/>
    <w:rPr>
      <w:i/>
      <w:iCs/>
    </w:rPr>
  </w:style>
  <w:style w:type="paragraph" w:customStyle="1" w:styleId="no-indent">
    <w:name w:val="no-indent"/>
    <w:basedOn w:val="a"/>
    <w:rsid w:val="002B29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FF"/>
  </w:style>
  <w:style w:type="paragraph" w:styleId="1">
    <w:name w:val="heading 1"/>
    <w:basedOn w:val="a"/>
    <w:next w:val="a"/>
    <w:link w:val="10"/>
    <w:qFormat/>
    <w:rsid w:val="00CE6944"/>
    <w:pPr>
      <w:keepNext/>
      <w:numPr>
        <w:numId w:val="1"/>
      </w:numPr>
      <w:spacing w:after="0" w:line="240" w:lineRule="auto"/>
      <w:jc w:val="center"/>
      <w:outlineLvl w:val="0"/>
    </w:pPr>
    <w:rPr>
      <w:rFonts w:ascii="Times New Roman" w:eastAsia="Times New Roman" w:hAnsi="Times New Roman" w:cs="Times New Roman"/>
      <w:b/>
      <w:spacing w:val="20"/>
      <w:sz w:val="28"/>
      <w:szCs w:val="20"/>
      <w:lang w:eastAsia="ar-SA"/>
    </w:rPr>
  </w:style>
  <w:style w:type="paragraph" w:styleId="2">
    <w:name w:val="heading 2"/>
    <w:basedOn w:val="a"/>
    <w:next w:val="a"/>
    <w:link w:val="20"/>
    <w:qFormat/>
    <w:rsid w:val="00CE6944"/>
    <w:pPr>
      <w:keepNext/>
      <w:numPr>
        <w:ilvl w:val="1"/>
        <w:numId w:val="1"/>
      </w:numPr>
      <w:spacing w:after="0" w:line="240" w:lineRule="auto"/>
      <w:jc w:val="center"/>
      <w:outlineLvl w:val="1"/>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Колонтитул_"/>
    <w:basedOn w:val="a0"/>
    <w:rsid w:val="00B1044E"/>
    <w:rPr>
      <w:b/>
      <w:bCs/>
      <w:i w:val="0"/>
      <w:iCs w:val="0"/>
      <w:smallCaps w:val="0"/>
      <w:strike w:val="0"/>
      <w:sz w:val="16"/>
      <w:szCs w:val="16"/>
      <w:u w:val="none"/>
    </w:rPr>
  </w:style>
  <w:style w:type="character" w:customStyle="1" w:styleId="a5">
    <w:name w:val="Колонтитул"/>
    <w:basedOn w:val="a4"/>
    <w:rsid w:val="00B1044E"/>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_"/>
    <w:basedOn w:val="a0"/>
    <w:rsid w:val="00B1044E"/>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B104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imesNewRoman13pt">
    <w:name w:val="Колонтитул + Times New Roman;13 pt;Не полужирный"/>
    <w:basedOn w:val="a4"/>
    <w:rsid w:val="00B1044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B1044E"/>
    <w:rPr>
      <w:rFonts w:ascii="Times New Roman" w:eastAsia="Times New Roman" w:hAnsi="Times New Roman" w:cs="Times New Roman"/>
      <w:b/>
      <w:bCs/>
      <w:sz w:val="28"/>
      <w:szCs w:val="28"/>
      <w:shd w:val="clear" w:color="auto" w:fill="FFFFFF"/>
    </w:rPr>
  </w:style>
  <w:style w:type="character" w:customStyle="1" w:styleId="CourierNew12pt-1pt">
    <w:name w:val="Колонтитул + Courier New;12 pt;Интервал -1 pt"/>
    <w:basedOn w:val="a4"/>
    <w:rsid w:val="00B1044E"/>
    <w:rPr>
      <w:rFonts w:ascii="Courier New" w:eastAsia="Courier New" w:hAnsi="Courier New" w:cs="Courier New"/>
      <w:b/>
      <w:bCs/>
      <w:i w:val="0"/>
      <w:iCs w:val="0"/>
      <w:smallCaps w:val="0"/>
      <w:strike w:val="0"/>
      <w:color w:val="000000"/>
      <w:spacing w:val="-20"/>
      <w:w w:val="100"/>
      <w:position w:val="0"/>
      <w:sz w:val="24"/>
      <w:szCs w:val="24"/>
      <w:u w:val="none"/>
      <w:lang w:val="ru-RU" w:eastAsia="ru-RU" w:bidi="ru-RU"/>
    </w:rPr>
  </w:style>
  <w:style w:type="character" w:customStyle="1" w:styleId="100">
    <w:name w:val="Основной текст (10)_"/>
    <w:basedOn w:val="a0"/>
    <w:link w:val="101"/>
    <w:rsid w:val="00B1044E"/>
    <w:rPr>
      <w:rFonts w:ascii="Times New Roman" w:eastAsia="Times New Roman" w:hAnsi="Times New Roman" w:cs="Times New Roman"/>
      <w:i/>
      <w:iCs/>
      <w:sz w:val="26"/>
      <w:szCs w:val="26"/>
      <w:shd w:val="clear" w:color="auto" w:fill="FFFFFF"/>
    </w:rPr>
  </w:style>
  <w:style w:type="character" w:customStyle="1" w:styleId="1014pt">
    <w:name w:val="Основной текст (10) + 14 pt;Не курсив"/>
    <w:basedOn w:val="100"/>
    <w:rsid w:val="00B1044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80">
    <w:name w:val="Основной текст (8)"/>
    <w:basedOn w:val="a"/>
    <w:link w:val="8"/>
    <w:rsid w:val="00B1044E"/>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B1044E"/>
    <w:pPr>
      <w:widowControl w:val="0"/>
      <w:shd w:val="clear" w:color="auto" w:fill="FFFFFF"/>
      <w:spacing w:after="0" w:line="322" w:lineRule="exact"/>
      <w:ind w:firstLine="580"/>
      <w:jc w:val="both"/>
    </w:pPr>
    <w:rPr>
      <w:rFonts w:ascii="Times New Roman" w:eastAsia="Times New Roman" w:hAnsi="Times New Roman" w:cs="Times New Roman"/>
      <w:i/>
      <w:iCs/>
      <w:sz w:val="26"/>
      <w:szCs w:val="26"/>
    </w:rPr>
  </w:style>
  <w:style w:type="paragraph" w:styleId="a6">
    <w:name w:val="header"/>
    <w:basedOn w:val="a"/>
    <w:link w:val="a7"/>
    <w:uiPriority w:val="99"/>
    <w:unhideWhenUsed/>
    <w:rsid w:val="00B10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044E"/>
  </w:style>
  <w:style w:type="paragraph" w:styleId="a8">
    <w:name w:val="footer"/>
    <w:basedOn w:val="a"/>
    <w:link w:val="a9"/>
    <w:uiPriority w:val="99"/>
    <w:unhideWhenUsed/>
    <w:rsid w:val="00B10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044E"/>
  </w:style>
  <w:style w:type="paragraph" w:styleId="aa">
    <w:name w:val="List Paragraph"/>
    <w:basedOn w:val="a"/>
    <w:uiPriority w:val="34"/>
    <w:qFormat/>
    <w:rsid w:val="00B1044E"/>
    <w:pPr>
      <w:ind w:left="720"/>
      <w:contextualSpacing/>
    </w:pPr>
  </w:style>
  <w:style w:type="paragraph" w:customStyle="1" w:styleId="ConsPlusNormal">
    <w:name w:val="ConsPlusNormal"/>
    <w:rsid w:val="005F705D"/>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blk">
    <w:name w:val="blk"/>
    <w:rsid w:val="00BE0D97"/>
  </w:style>
  <w:style w:type="character" w:customStyle="1" w:styleId="23">
    <w:name w:val="Основной текст (2) + Полужирный"/>
    <w:basedOn w:val="21"/>
    <w:rsid w:val="00226D5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1"/>
    <w:rsid w:val="00226D5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alibri10pt">
    <w:name w:val="Основной текст (2) + Calibri;10 pt;Полужирный;Курсив"/>
    <w:basedOn w:val="21"/>
    <w:rsid w:val="00226D57"/>
    <w:rPr>
      <w:rFonts w:ascii="Calibri" w:eastAsia="Calibri" w:hAnsi="Calibri" w:cs="Calibri"/>
      <w:b/>
      <w:bCs/>
      <w:i/>
      <w:iCs/>
      <w:smallCaps w:val="0"/>
      <w:strike w:val="0"/>
      <w:color w:val="000000"/>
      <w:spacing w:val="0"/>
      <w:w w:val="100"/>
      <w:position w:val="0"/>
      <w:sz w:val="20"/>
      <w:szCs w:val="20"/>
      <w:u w:val="none"/>
      <w:lang w:val="ru-RU" w:eastAsia="ru-RU" w:bidi="ru-RU"/>
    </w:rPr>
  </w:style>
  <w:style w:type="paragraph" w:styleId="ab">
    <w:name w:val="Balloon Text"/>
    <w:basedOn w:val="a"/>
    <w:link w:val="ac"/>
    <w:uiPriority w:val="99"/>
    <w:semiHidden/>
    <w:unhideWhenUsed/>
    <w:rsid w:val="00E815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152E"/>
    <w:rPr>
      <w:rFonts w:ascii="Tahoma" w:hAnsi="Tahoma" w:cs="Tahoma"/>
      <w:sz w:val="16"/>
      <w:szCs w:val="16"/>
    </w:rPr>
  </w:style>
  <w:style w:type="character" w:customStyle="1" w:styleId="10">
    <w:name w:val="Заголовок 1 Знак"/>
    <w:basedOn w:val="a0"/>
    <w:link w:val="1"/>
    <w:rsid w:val="00CE6944"/>
    <w:rPr>
      <w:rFonts w:ascii="Times New Roman" w:eastAsia="Times New Roman" w:hAnsi="Times New Roman" w:cs="Times New Roman"/>
      <w:b/>
      <w:spacing w:val="20"/>
      <w:sz w:val="28"/>
      <w:szCs w:val="20"/>
      <w:lang w:eastAsia="ar-SA"/>
    </w:rPr>
  </w:style>
  <w:style w:type="character" w:customStyle="1" w:styleId="20">
    <w:name w:val="Заголовок 2 Знак"/>
    <w:basedOn w:val="a0"/>
    <w:link w:val="2"/>
    <w:rsid w:val="00CE6944"/>
    <w:rPr>
      <w:rFonts w:ascii="Times New Roman" w:eastAsia="Times New Roman" w:hAnsi="Times New Roman" w:cs="Times New Roman"/>
      <w:b/>
      <w:sz w:val="24"/>
      <w:szCs w:val="20"/>
      <w:lang w:eastAsia="ar-SA"/>
    </w:rPr>
  </w:style>
  <w:style w:type="paragraph" w:styleId="ad">
    <w:name w:val="Body Text"/>
    <w:basedOn w:val="a"/>
    <w:link w:val="ae"/>
    <w:rsid w:val="00CE6944"/>
    <w:pPr>
      <w:spacing w:after="0" w:line="240" w:lineRule="auto"/>
    </w:pPr>
    <w:rPr>
      <w:rFonts w:ascii="Times New Roman" w:eastAsia="Times New Roman" w:hAnsi="Times New Roman" w:cs="Times New Roman"/>
      <w:b/>
      <w:sz w:val="24"/>
      <w:szCs w:val="20"/>
      <w:lang w:eastAsia="ar-SA"/>
    </w:rPr>
  </w:style>
  <w:style w:type="character" w:customStyle="1" w:styleId="ae">
    <w:name w:val="Основной текст Знак"/>
    <w:basedOn w:val="a0"/>
    <w:link w:val="ad"/>
    <w:rsid w:val="00CE6944"/>
    <w:rPr>
      <w:rFonts w:ascii="Times New Roman" w:eastAsia="Times New Roman" w:hAnsi="Times New Roman" w:cs="Times New Roman"/>
      <w:b/>
      <w:sz w:val="24"/>
      <w:szCs w:val="20"/>
      <w:lang w:eastAsia="ar-SA"/>
    </w:rPr>
  </w:style>
  <w:style w:type="paragraph" w:styleId="HTML">
    <w:name w:val="HTML Preformatted"/>
    <w:basedOn w:val="a"/>
    <w:link w:val="HTML0"/>
    <w:rsid w:val="00C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CE6944"/>
    <w:rPr>
      <w:rFonts w:ascii="Courier New" w:eastAsia="Times New Roman" w:hAnsi="Courier New" w:cs="Courier New"/>
      <w:sz w:val="20"/>
      <w:szCs w:val="20"/>
      <w:lang w:eastAsia="ar-SA"/>
    </w:rPr>
  </w:style>
  <w:style w:type="paragraph" w:styleId="af">
    <w:name w:val="Normal (Web)"/>
    <w:basedOn w:val="a"/>
    <w:uiPriority w:val="99"/>
    <w:rsid w:val="00CE6944"/>
    <w:pPr>
      <w:spacing w:before="100" w:after="100" w:line="240" w:lineRule="auto"/>
    </w:pPr>
    <w:rPr>
      <w:rFonts w:ascii="Times New Roman" w:eastAsia="Times New Roman" w:hAnsi="Times New Roman" w:cs="Times New Roman"/>
      <w:sz w:val="24"/>
      <w:szCs w:val="24"/>
      <w:lang w:eastAsia="ar-SA"/>
    </w:rPr>
  </w:style>
  <w:style w:type="character" w:styleId="af0">
    <w:name w:val="Strong"/>
    <w:uiPriority w:val="22"/>
    <w:qFormat/>
    <w:rsid w:val="00887978"/>
    <w:rPr>
      <w:b/>
      <w:bCs/>
    </w:rPr>
  </w:style>
  <w:style w:type="character" w:customStyle="1" w:styleId="3">
    <w:name w:val="Основной текст (3)_"/>
    <w:basedOn w:val="a0"/>
    <w:link w:val="30"/>
    <w:rsid w:val="00CE6269"/>
    <w:rPr>
      <w:rFonts w:ascii="Times New Roman" w:eastAsia="Times New Roman" w:hAnsi="Times New Roman" w:cs="Times New Roman"/>
      <w:sz w:val="28"/>
      <w:szCs w:val="28"/>
    </w:rPr>
  </w:style>
  <w:style w:type="paragraph" w:customStyle="1" w:styleId="30">
    <w:name w:val="Основной текст (3)"/>
    <w:basedOn w:val="a"/>
    <w:link w:val="3"/>
    <w:rsid w:val="00CE6269"/>
    <w:pPr>
      <w:widowControl w:val="0"/>
      <w:spacing w:after="220" w:line="348" w:lineRule="auto"/>
      <w:ind w:firstLine="280"/>
    </w:pPr>
    <w:rPr>
      <w:rFonts w:ascii="Times New Roman" w:eastAsia="Times New Roman" w:hAnsi="Times New Roman" w:cs="Times New Roman"/>
      <w:sz w:val="28"/>
      <w:szCs w:val="28"/>
    </w:rPr>
  </w:style>
  <w:style w:type="character" w:customStyle="1" w:styleId="af1">
    <w:name w:val="Основной текст_"/>
    <w:basedOn w:val="a0"/>
    <w:link w:val="11"/>
    <w:rsid w:val="0098625D"/>
    <w:rPr>
      <w:rFonts w:ascii="Times New Roman" w:eastAsia="Times New Roman" w:hAnsi="Times New Roman" w:cs="Times New Roman"/>
    </w:rPr>
  </w:style>
  <w:style w:type="character" w:customStyle="1" w:styleId="24">
    <w:name w:val="Колонтитул (2)_"/>
    <w:basedOn w:val="a0"/>
    <w:link w:val="25"/>
    <w:rsid w:val="0098625D"/>
    <w:rPr>
      <w:rFonts w:ascii="Times New Roman" w:eastAsia="Times New Roman" w:hAnsi="Times New Roman" w:cs="Times New Roman"/>
      <w:sz w:val="20"/>
      <w:szCs w:val="20"/>
    </w:rPr>
  </w:style>
  <w:style w:type="character" w:customStyle="1" w:styleId="4">
    <w:name w:val="Основной текст (4)_"/>
    <w:basedOn w:val="a0"/>
    <w:link w:val="40"/>
    <w:rsid w:val="0098625D"/>
    <w:rPr>
      <w:rFonts w:ascii="Cambria" w:eastAsia="Cambria" w:hAnsi="Cambria" w:cs="Cambria"/>
      <w:sz w:val="20"/>
      <w:szCs w:val="20"/>
    </w:rPr>
  </w:style>
  <w:style w:type="character" w:customStyle="1" w:styleId="af2">
    <w:name w:val="Другое_"/>
    <w:basedOn w:val="a0"/>
    <w:link w:val="af3"/>
    <w:rsid w:val="0098625D"/>
    <w:rPr>
      <w:rFonts w:ascii="Times New Roman" w:eastAsia="Times New Roman" w:hAnsi="Times New Roman" w:cs="Times New Roman"/>
    </w:rPr>
  </w:style>
  <w:style w:type="character" w:customStyle="1" w:styleId="5">
    <w:name w:val="Основной текст (5)_"/>
    <w:basedOn w:val="a0"/>
    <w:link w:val="50"/>
    <w:rsid w:val="0098625D"/>
    <w:rPr>
      <w:rFonts w:ascii="Arial" w:eastAsia="Arial" w:hAnsi="Arial" w:cs="Arial"/>
      <w:sz w:val="13"/>
      <w:szCs w:val="13"/>
    </w:rPr>
  </w:style>
  <w:style w:type="paragraph" w:customStyle="1" w:styleId="11">
    <w:name w:val="Основной текст1"/>
    <w:basedOn w:val="a"/>
    <w:link w:val="af1"/>
    <w:rsid w:val="0098625D"/>
    <w:pPr>
      <w:widowControl w:val="0"/>
      <w:spacing w:after="220" w:line="240" w:lineRule="auto"/>
      <w:ind w:firstLine="400"/>
    </w:pPr>
    <w:rPr>
      <w:rFonts w:ascii="Times New Roman" w:eastAsia="Times New Roman" w:hAnsi="Times New Roman" w:cs="Times New Roman"/>
    </w:rPr>
  </w:style>
  <w:style w:type="paragraph" w:customStyle="1" w:styleId="25">
    <w:name w:val="Колонтитул (2)"/>
    <w:basedOn w:val="a"/>
    <w:link w:val="24"/>
    <w:rsid w:val="0098625D"/>
    <w:pPr>
      <w:widowControl w:val="0"/>
      <w:spacing w:after="0" w:line="240" w:lineRule="auto"/>
    </w:pPr>
    <w:rPr>
      <w:rFonts w:ascii="Times New Roman" w:eastAsia="Times New Roman" w:hAnsi="Times New Roman" w:cs="Times New Roman"/>
      <w:sz w:val="20"/>
      <w:szCs w:val="20"/>
    </w:rPr>
  </w:style>
  <w:style w:type="paragraph" w:customStyle="1" w:styleId="40">
    <w:name w:val="Основной текст (4)"/>
    <w:basedOn w:val="a"/>
    <w:link w:val="4"/>
    <w:rsid w:val="0098625D"/>
    <w:pPr>
      <w:widowControl w:val="0"/>
      <w:spacing w:after="300" w:line="262" w:lineRule="auto"/>
      <w:ind w:left="5300"/>
      <w:jc w:val="right"/>
    </w:pPr>
    <w:rPr>
      <w:rFonts w:ascii="Cambria" w:eastAsia="Cambria" w:hAnsi="Cambria" w:cs="Cambria"/>
      <w:sz w:val="20"/>
      <w:szCs w:val="20"/>
    </w:rPr>
  </w:style>
  <w:style w:type="paragraph" w:customStyle="1" w:styleId="af3">
    <w:name w:val="Другое"/>
    <w:basedOn w:val="a"/>
    <w:link w:val="af2"/>
    <w:rsid w:val="0098625D"/>
    <w:pPr>
      <w:widowControl w:val="0"/>
      <w:spacing w:after="220" w:line="240" w:lineRule="auto"/>
      <w:ind w:firstLine="400"/>
    </w:pPr>
    <w:rPr>
      <w:rFonts w:ascii="Times New Roman" w:eastAsia="Times New Roman" w:hAnsi="Times New Roman" w:cs="Times New Roman"/>
    </w:rPr>
  </w:style>
  <w:style w:type="paragraph" w:customStyle="1" w:styleId="50">
    <w:name w:val="Основной текст (5)"/>
    <w:basedOn w:val="a"/>
    <w:link w:val="5"/>
    <w:rsid w:val="0098625D"/>
    <w:pPr>
      <w:widowControl w:val="0"/>
      <w:spacing w:after="640" w:line="240" w:lineRule="auto"/>
    </w:pPr>
    <w:rPr>
      <w:rFonts w:ascii="Arial" w:eastAsia="Arial" w:hAnsi="Arial" w:cs="Arial"/>
      <w:sz w:val="13"/>
      <w:szCs w:val="13"/>
    </w:rPr>
  </w:style>
  <w:style w:type="character" w:styleId="af4">
    <w:name w:val="Hyperlink"/>
    <w:basedOn w:val="a0"/>
    <w:uiPriority w:val="99"/>
    <w:semiHidden/>
    <w:unhideWhenUsed/>
    <w:rsid w:val="00E50384"/>
    <w:rPr>
      <w:color w:val="0000FF"/>
      <w:u w:val="single"/>
    </w:rPr>
  </w:style>
  <w:style w:type="character" w:customStyle="1" w:styleId="WW-Absatz-Standardschriftart1111111111111111111111111111111111111">
    <w:name w:val="WW-Absatz-Standardschriftart1111111111111111111111111111111111111"/>
    <w:rsid w:val="0088638D"/>
  </w:style>
  <w:style w:type="character" w:styleId="af5">
    <w:name w:val="Emphasis"/>
    <w:basedOn w:val="a0"/>
    <w:uiPriority w:val="20"/>
    <w:qFormat/>
    <w:rsid w:val="008F502C"/>
    <w:rPr>
      <w:i/>
      <w:iCs/>
    </w:rPr>
  </w:style>
  <w:style w:type="paragraph" w:customStyle="1" w:styleId="no-indent">
    <w:name w:val="no-indent"/>
    <w:basedOn w:val="a"/>
    <w:rsid w:val="002B29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5040">
      <w:bodyDiv w:val="1"/>
      <w:marLeft w:val="0"/>
      <w:marRight w:val="0"/>
      <w:marTop w:val="0"/>
      <w:marBottom w:val="0"/>
      <w:divBdr>
        <w:top w:val="none" w:sz="0" w:space="0" w:color="auto"/>
        <w:left w:val="none" w:sz="0" w:space="0" w:color="auto"/>
        <w:bottom w:val="none" w:sz="0" w:space="0" w:color="auto"/>
        <w:right w:val="none" w:sz="0" w:space="0" w:color="auto"/>
      </w:divBdr>
      <w:divsChild>
        <w:div w:id="506021440">
          <w:marLeft w:val="0"/>
          <w:marRight w:val="0"/>
          <w:marTop w:val="0"/>
          <w:marBottom w:val="0"/>
          <w:divBdr>
            <w:top w:val="none" w:sz="0" w:space="0" w:color="auto"/>
            <w:left w:val="none" w:sz="0" w:space="0" w:color="auto"/>
            <w:bottom w:val="none" w:sz="0" w:space="0" w:color="auto"/>
            <w:right w:val="none" w:sz="0" w:space="0" w:color="auto"/>
          </w:divBdr>
        </w:div>
        <w:div w:id="299771357">
          <w:marLeft w:val="0"/>
          <w:marRight w:val="0"/>
          <w:marTop w:val="0"/>
          <w:marBottom w:val="0"/>
          <w:divBdr>
            <w:top w:val="none" w:sz="0" w:space="0" w:color="auto"/>
            <w:left w:val="none" w:sz="0" w:space="0" w:color="auto"/>
            <w:bottom w:val="none" w:sz="0" w:space="0" w:color="auto"/>
            <w:right w:val="none" w:sz="0" w:space="0" w:color="auto"/>
          </w:divBdr>
        </w:div>
        <w:div w:id="410007007">
          <w:marLeft w:val="0"/>
          <w:marRight w:val="0"/>
          <w:marTop w:val="0"/>
          <w:marBottom w:val="0"/>
          <w:divBdr>
            <w:top w:val="none" w:sz="0" w:space="0" w:color="auto"/>
            <w:left w:val="none" w:sz="0" w:space="0" w:color="auto"/>
            <w:bottom w:val="none" w:sz="0" w:space="0" w:color="auto"/>
            <w:right w:val="none" w:sz="0" w:space="0" w:color="auto"/>
          </w:divBdr>
        </w:div>
        <w:div w:id="1319384096">
          <w:marLeft w:val="0"/>
          <w:marRight w:val="0"/>
          <w:marTop w:val="0"/>
          <w:marBottom w:val="0"/>
          <w:divBdr>
            <w:top w:val="none" w:sz="0" w:space="0" w:color="auto"/>
            <w:left w:val="none" w:sz="0" w:space="0" w:color="auto"/>
            <w:bottom w:val="none" w:sz="0" w:space="0" w:color="auto"/>
            <w:right w:val="none" w:sz="0" w:space="0" w:color="auto"/>
          </w:divBdr>
        </w:div>
        <w:div w:id="1281836162">
          <w:marLeft w:val="0"/>
          <w:marRight w:val="0"/>
          <w:marTop w:val="0"/>
          <w:marBottom w:val="0"/>
          <w:divBdr>
            <w:top w:val="none" w:sz="0" w:space="0" w:color="auto"/>
            <w:left w:val="none" w:sz="0" w:space="0" w:color="auto"/>
            <w:bottom w:val="none" w:sz="0" w:space="0" w:color="auto"/>
            <w:right w:val="none" w:sz="0" w:space="0" w:color="auto"/>
          </w:divBdr>
        </w:div>
        <w:div w:id="1324311402">
          <w:marLeft w:val="0"/>
          <w:marRight w:val="0"/>
          <w:marTop w:val="0"/>
          <w:marBottom w:val="0"/>
          <w:divBdr>
            <w:top w:val="none" w:sz="0" w:space="0" w:color="auto"/>
            <w:left w:val="none" w:sz="0" w:space="0" w:color="auto"/>
            <w:bottom w:val="none" w:sz="0" w:space="0" w:color="auto"/>
            <w:right w:val="none" w:sz="0" w:space="0" w:color="auto"/>
          </w:divBdr>
        </w:div>
        <w:div w:id="2095399857">
          <w:marLeft w:val="0"/>
          <w:marRight w:val="0"/>
          <w:marTop w:val="0"/>
          <w:marBottom w:val="0"/>
          <w:divBdr>
            <w:top w:val="none" w:sz="0" w:space="0" w:color="auto"/>
            <w:left w:val="none" w:sz="0" w:space="0" w:color="auto"/>
            <w:bottom w:val="none" w:sz="0" w:space="0" w:color="auto"/>
            <w:right w:val="none" w:sz="0" w:space="0" w:color="auto"/>
          </w:divBdr>
        </w:div>
        <w:div w:id="2144154138">
          <w:marLeft w:val="0"/>
          <w:marRight w:val="0"/>
          <w:marTop w:val="0"/>
          <w:marBottom w:val="0"/>
          <w:divBdr>
            <w:top w:val="none" w:sz="0" w:space="0" w:color="auto"/>
            <w:left w:val="none" w:sz="0" w:space="0" w:color="auto"/>
            <w:bottom w:val="none" w:sz="0" w:space="0" w:color="auto"/>
            <w:right w:val="none" w:sz="0" w:space="0" w:color="auto"/>
          </w:divBdr>
        </w:div>
        <w:div w:id="365058480">
          <w:marLeft w:val="0"/>
          <w:marRight w:val="0"/>
          <w:marTop w:val="0"/>
          <w:marBottom w:val="0"/>
          <w:divBdr>
            <w:top w:val="none" w:sz="0" w:space="0" w:color="auto"/>
            <w:left w:val="none" w:sz="0" w:space="0" w:color="auto"/>
            <w:bottom w:val="none" w:sz="0" w:space="0" w:color="auto"/>
            <w:right w:val="none" w:sz="0" w:space="0" w:color="auto"/>
          </w:divBdr>
        </w:div>
        <w:div w:id="1290429235">
          <w:marLeft w:val="0"/>
          <w:marRight w:val="0"/>
          <w:marTop w:val="0"/>
          <w:marBottom w:val="0"/>
          <w:divBdr>
            <w:top w:val="none" w:sz="0" w:space="0" w:color="auto"/>
            <w:left w:val="none" w:sz="0" w:space="0" w:color="auto"/>
            <w:bottom w:val="none" w:sz="0" w:space="0" w:color="auto"/>
            <w:right w:val="none" w:sz="0" w:space="0" w:color="auto"/>
          </w:divBdr>
        </w:div>
      </w:divsChild>
    </w:div>
    <w:div w:id="1772318839">
      <w:bodyDiv w:val="1"/>
      <w:marLeft w:val="0"/>
      <w:marRight w:val="0"/>
      <w:marTop w:val="0"/>
      <w:marBottom w:val="0"/>
      <w:divBdr>
        <w:top w:val="none" w:sz="0" w:space="0" w:color="auto"/>
        <w:left w:val="none" w:sz="0" w:space="0" w:color="auto"/>
        <w:bottom w:val="none" w:sz="0" w:space="0" w:color="auto"/>
        <w:right w:val="none" w:sz="0" w:space="0" w:color="auto"/>
      </w:divBdr>
    </w:div>
    <w:div w:id="1981185647">
      <w:bodyDiv w:val="1"/>
      <w:marLeft w:val="0"/>
      <w:marRight w:val="0"/>
      <w:marTop w:val="0"/>
      <w:marBottom w:val="0"/>
      <w:divBdr>
        <w:top w:val="none" w:sz="0" w:space="0" w:color="auto"/>
        <w:left w:val="none" w:sz="0" w:space="0" w:color="auto"/>
        <w:bottom w:val="none" w:sz="0" w:space="0" w:color="auto"/>
        <w:right w:val="none" w:sz="0" w:space="0" w:color="auto"/>
      </w:divBdr>
    </w:div>
    <w:div w:id="1988194951">
      <w:bodyDiv w:val="1"/>
      <w:marLeft w:val="0"/>
      <w:marRight w:val="0"/>
      <w:marTop w:val="0"/>
      <w:marBottom w:val="0"/>
      <w:divBdr>
        <w:top w:val="none" w:sz="0" w:space="0" w:color="auto"/>
        <w:left w:val="none" w:sz="0" w:space="0" w:color="auto"/>
        <w:bottom w:val="none" w:sz="0" w:space="0" w:color="auto"/>
        <w:right w:val="none" w:sz="0" w:space="0" w:color="auto"/>
      </w:divBdr>
      <w:divsChild>
        <w:div w:id="1571387280">
          <w:marLeft w:val="0"/>
          <w:marRight w:val="0"/>
          <w:marTop w:val="0"/>
          <w:marBottom w:val="0"/>
          <w:divBdr>
            <w:top w:val="none" w:sz="0" w:space="0" w:color="auto"/>
            <w:left w:val="none" w:sz="0" w:space="0" w:color="auto"/>
            <w:bottom w:val="none" w:sz="0" w:space="0" w:color="auto"/>
            <w:right w:val="none" w:sz="0" w:space="0" w:color="auto"/>
          </w:divBdr>
          <w:divsChild>
            <w:div w:id="138151094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93980/" TargetMode="External"/><Relationship Id="rId5" Type="http://schemas.openxmlformats.org/officeDocument/2006/relationships/settings" Target="settings.xml"/><Relationship Id="rId10" Type="http://schemas.openxmlformats.org/officeDocument/2006/relationships/hyperlink" Target="https://www.consultant.ru/document/cons_doc_LAW_59999/1a1719408a99f43738c30a453a74ddaf6ccd7ae7/" TargetMode="External"/><Relationship Id="rId4" Type="http://schemas.microsoft.com/office/2007/relationships/stylesWithEffects" Target="stylesWithEffects.xml"/><Relationship Id="rId9" Type="http://schemas.openxmlformats.org/officeDocument/2006/relationships/hyperlink" Target="consultantplus://offline/ref=BDD7D4D6DD417D6A70F968F8C2942BEE27BE39AAFEDEB95501D66DC1CA289159818DC45D48B3AC2EF22941BD06198345C4P5ZF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63283-96BC-4C17-B186-9D66F68E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7617</Words>
  <Characters>43421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Лариса Валерьевна</dc:creator>
  <cp:lastModifiedBy>115-2</cp:lastModifiedBy>
  <cp:revision>2</cp:revision>
  <cp:lastPrinted>2023-07-05T23:33:00Z</cp:lastPrinted>
  <dcterms:created xsi:type="dcterms:W3CDTF">2023-07-19T23:55:00Z</dcterms:created>
  <dcterms:modified xsi:type="dcterms:W3CDTF">2023-07-19T23:55:00Z</dcterms:modified>
</cp:coreProperties>
</file>